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A7F8" w14:textId="6019076A" w:rsidR="004E1083" w:rsidRDefault="00D24F7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F67B478" wp14:editId="1DC51FF0">
            <wp:simplePos x="0" y="0"/>
            <wp:positionH relativeFrom="column">
              <wp:posOffset>1590040</wp:posOffset>
            </wp:positionH>
            <wp:positionV relativeFrom="paragraph">
              <wp:posOffset>-372745</wp:posOffset>
            </wp:positionV>
            <wp:extent cx="2457450" cy="981075"/>
            <wp:effectExtent l="0" t="0" r="0" b="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9829" w14:textId="77777777" w:rsidR="004E1083" w:rsidRDefault="004E1083">
      <w:pPr>
        <w:pStyle w:val="BodyText"/>
        <w:spacing w:before="10"/>
        <w:rPr>
          <w:rFonts w:ascii="Times New Roman"/>
          <w:sz w:val="14"/>
        </w:rPr>
      </w:pPr>
    </w:p>
    <w:p w14:paraId="54E8FFCF" w14:textId="34594782" w:rsidR="004E1083" w:rsidRDefault="004E1083">
      <w:pPr>
        <w:pStyle w:val="BodyText"/>
        <w:ind w:left="578"/>
        <w:rPr>
          <w:rFonts w:ascii="Times New Roman"/>
          <w:sz w:val="20"/>
        </w:rPr>
      </w:pPr>
    </w:p>
    <w:p w14:paraId="71002F03" w14:textId="0123442B" w:rsidR="004E1083" w:rsidRDefault="004E1083">
      <w:pPr>
        <w:pStyle w:val="BodyText"/>
        <w:spacing w:before="10"/>
        <w:rPr>
          <w:rFonts w:ascii="Times New Roman"/>
          <w:sz w:val="28"/>
        </w:rPr>
      </w:pPr>
    </w:p>
    <w:p w14:paraId="14B75490" w14:textId="77777777" w:rsidR="00BC41DF" w:rsidRDefault="00BC41DF" w:rsidP="00D24F78">
      <w:pPr>
        <w:pStyle w:val="BodyText"/>
        <w:spacing w:before="393"/>
        <w:ind w:left="118" w:right="108"/>
        <w:jc w:val="center"/>
        <w:rPr>
          <w:b/>
          <w:bCs/>
          <w:sz w:val="28"/>
          <w:szCs w:val="28"/>
        </w:rPr>
      </w:pPr>
    </w:p>
    <w:p w14:paraId="21BEB8E6" w14:textId="429CCED3" w:rsidR="00D24F78" w:rsidRPr="00D24F78" w:rsidRDefault="00D24F78" w:rsidP="00D24F78">
      <w:pPr>
        <w:pStyle w:val="BodyText"/>
        <w:spacing w:before="393"/>
        <w:ind w:left="118" w:right="108"/>
        <w:jc w:val="center"/>
        <w:rPr>
          <w:b/>
          <w:bCs/>
          <w:sz w:val="28"/>
          <w:szCs w:val="28"/>
        </w:rPr>
      </w:pPr>
      <w:r w:rsidRPr="00D24F78">
        <w:rPr>
          <w:b/>
          <w:bCs/>
          <w:sz w:val="28"/>
          <w:szCs w:val="28"/>
        </w:rPr>
        <w:t>SPECIMEN FIELD TRIAL SCHEDULE</w:t>
      </w:r>
    </w:p>
    <w:p w14:paraId="578663CA" w14:textId="42CC6D48" w:rsidR="004E1083" w:rsidRPr="00D24F78" w:rsidRDefault="00BC41DF">
      <w:pPr>
        <w:pStyle w:val="BodyText"/>
        <w:spacing w:before="393"/>
        <w:ind w:left="118" w:right="108"/>
        <w:jc w:val="both"/>
        <w:rPr>
          <w:sz w:val="20"/>
          <w:szCs w:val="20"/>
        </w:rPr>
      </w:pPr>
      <w:r w:rsidRPr="00D24F78">
        <w:rPr>
          <w:sz w:val="20"/>
          <w:szCs w:val="20"/>
        </w:rPr>
        <w:t xml:space="preserve">This document is issued by </w:t>
      </w:r>
      <w:r w:rsid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 for Field Trial Secretaries and their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printers.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All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Schedules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for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Field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Trials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must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be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compiled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in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accordance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layout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indicated and the Rules and Regulations must be included as indicated. No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modifications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should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be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made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specimen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schedule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except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by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permission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General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Committee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="00D24F78">
        <w:rPr>
          <w:spacing w:val="-1"/>
          <w:sz w:val="20"/>
          <w:szCs w:val="20"/>
        </w:rPr>
        <w:t>T</w:t>
      </w:r>
      <w:r w:rsidRPr="00D24F78">
        <w:rPr>
          <w:spacing w:val="-1"/>
          <w:sz w:val="20"/>
          <w:szCs w:val="20"/>
        </w:rPr>
        <w:t>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Club,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followed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by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advertisement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Canine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Press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wherever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possible.</w:t>
      </w:r>
    </w:p>
    <w:p w14:paraId="59AF256E" w14:textId="77777777" w:rsidR="004E1083" w:rsidRPr="00D24F78" w:rsidRDefault="00BC41DF">
      <w:pPr>
        <w:pStyle w:val="BodyText"/>
        <w:spacing w:before="120"/>
        <w:ind w:left="118" w:right="108"/>
        <w:jc w:val="both"/>
        <w:rPr>
          <w:sz w:val="20"/>
          <w:szCs w:val="20"/>
        </w:rPr>
      </w:pPr>
      <w:r w:rsidRPr="00D24F78">
        <w:rPr>
          <w:spacing w:val="-3"/>
          <w:sz w:val="20"/>
          <w:szCs w:val="20"/>
        </w:rPr>
        <w:t>Additional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information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added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schedule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such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details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sponsorship,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logos,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directions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venue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etc,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this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information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appropriate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page.</w:t>
      </w:r>
    </w:p>
    <w:p w14:paraId="2F3BE021" w14:textId="77777777" w:rsidR="004E1083" w:rsidRPr="00D24F78" w:rsidRDefault="004E1083">
      <w:pPr>
        <w:pStyle w:val="BodyText"/>
        <w:spacing w:before="11"/>
        <w:rPr>
          <w:sz w:val="20"/>
          <w:szCs w:val="20"/>
        </w:rPr>
      </w:pPr>
    </w:p>
    <w:p w14:paraId="27120C6F" w14:textId="77777777" w:rsidR="004E1083" w:rsidRPr="00D24F78" w:rsidRDefault="00BC41DF">
      <w:pPr>
        <w:ind w:left="118"/>
        <w:rPr>
          <w:b/>
          <w:sz w:val="20"/>
          <w:szCs w:val="20"/>
        </w:rPr>
      </w:pPr>
      <w:r w:rsidRPr="00D24F78">
        <w:rPr>
          <w:spacing w:val="-3"/>
          <w:sz w:val="20"/>
          <w:szCs w:val="20"/>
        </w:rPr>
        <w:t>Please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note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that</w:t>
      </w:r>
      <w:r w:rsidRPr="00D24F78">
        <w:rPr>
          <w:spacing w:val="-19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throughout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this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document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all</w:t>
      </w:r>
      <w:r w:rsidRPr="00D24F78">
        <w:rPr>
          <w:b/>
          <w:i/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instructions</w:t>
      </w:r>
      <w:r w:rsidRPr="00D24F78">
        <w:rPr>
          <w:b/>
          <w:i/>
          <w:spacing w:val="-21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and/or</w:t>
      </w:r>
      <w:r w:rsidRPr="00D24F78">
        <w:rPr>
          <w:b/>
          <w:i/>
          <w:spacing w:val="-19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advice</w:t>
      </w:r>
      <w:r w:rsidRPr="00D24F78">
        <w:rPr>
          <w:b/>
          <w:i/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notes</w:t>
      </w:r>
      <w:r w:rsidRPr="00D24F78">
        <w:rPr>
          <w:b/>
          <w:i/>
          <w:spacing w:val="-17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are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shown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bold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italic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typeface</w:t>
      </w:r>
      <w:r w:rsidRPr="00D24F78">
        <w:rPr>
          <w:b/>
          <w:sz w:val="20"/>
          <w:szCs w:val="20"/>
        </w:rPr>
        <w:t>.</w:t>
      </w:r>
    </w:p>
    <w:p w14:paraId="7A73CBDF" w14:textId="77777777" w:rsidR="004E1083" w:rsidRPr="00D24F78" w:rsidRDefault="00BC41DF">
      <w:pPr>
        <w:pStyle w:val="BodyText"/>
        <w:spacing w:before="120"/>
        <w:ind w:left="118"/>
        <w:rPr>
          <w:b/>
          <w:sz w:val="20"/>
          <w:szCs w:val="20"/>
        </w:rPr>
      </w:pPr>
      <w:r w:rsidRPr="00D24F78">
        <w:rPr>
          <w:spacing w:val="-1"/>
          <w:sz w:val="20"/>
          <w:szCs w:val="20"/>
        </w:rPr>
        <w:t>This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Specimen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Form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were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updated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January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2021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effect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after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1</w:t>
      </w:r>
      <w:r w:rsidRPr="00D24F78">
        <w:rPr>
          <w:b/>
          <w:color w:val="FF0000"/>
          <w:spacing w:val="-7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January</w:t>
      </w:r>
      <w:r w:rsidRPr="00D24F78">
        <w:rPr>
          <w:b/>
          <w:color w:val="FF0000"/>
          <w:spacing w:val="-11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2021.</w:t>
      </w:r>
    </w:p>
    <w:p w14:paraId="47612A24" w14:textId="476D0358" w:rsidR="004E1083" w:rsidRPr="00D24F78" w:rsidRDefault="00BC41DF">
      <w:pPr>
        <w:pStyle w:val="BodyText"/>
        <w:spacing w:before="120"/>
        <w:ind w:left="118" w:right="209"/>
        <w:rPr>
          <w:sz w:val="20"/>
          <w:szCs w:val="20"/>
        </w:rPr>
      </w:pPr>
      <w:r w:rsidRPr="00D24F78">
        <w:rPr>
          <w:sz w:val="20"/>
          <w:szCs w:val="20"/>
        </w:rPr>
        <w:t>This document is updated on a regular basis to take into account any relevant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changes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regulations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etc.</w:t>
      </w:r>
      <w:r w:rsidRPr="00D24F78">
        <w:rPr>
          <w:spacing w:val="4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Please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ensure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that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you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have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latest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copy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which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can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be obtained on </w:t>
      </w:r>
      <w:r w:rsid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 website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(</w:t>
      </w:r>
      <w:hyperlink r:id="rId8" w:history="1">
        <w:r w:rsidR="00D24F78" w:rsidRPr="00FA3E71">
          <w:rPr>
            <w:rStyle w:val="Hyperlink"/>
            <w:sz w:val="20"/>
            <w:szCs w:val="20"/>
          </w:rPr>
          <w:t>www.thekennelclub.org.uk/media/3465/field-trial-j-regulations.pdf</w:t>
        </w:r>
      </w:hyperlink>
      <w:r w:rsidRPr="00D24F78">
        <w:rPr>
          <w:sz w:val="20"/>
          <w:szCs w:val="20"/>
        </w:rPr>
        <w:t>) or by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contacting</w:t>
      </w:r>
      <w:r w:rsidRPr="00D24F78">
        <w:rPr>
          <w:spacing w:val="-11"/>
          <w:sz w:val="20"/>
          <w:szCs w:val="20"/>
        </w:rPr>
        <w:t xml:space="preserve"> </w:t>
      </w:r>
      <w:r w:rsidR="00D24F78">
        <w:rPr>
          <w:spacing w:val="-11"/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01296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318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540.</w:t>
      </w:r>
    </w:p>
    <w:p w14:paraId="759A71EE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4111A2E9" w14:textId="77777777" w:rsidR="004E1083" w:rsidRDefault="004E1083">
      <w:pPr>
        <w:pStyle w:val="BodyText"/>
        <w:rPr>
          <w:sz w:val="20"/>
        </w:rPr>
      </w:pPr>
    </w:p>
    <w:p w14:paraId="5CA38A67" w14:textId="77777777" w:rsidR="004E1083" w:rsidRDefault="004E1083">
      <w:pPr>
        <w:pStyle w:val="BodyText"/>
        <w:rPr>
          <w:sz w:val="20"/>
        </w:rPr>
      </w:pPr>
    </w:p>
    <w:p w14:paraId="09016F62" w14:textId="77777777" w:rsidR="004E1083" w:rsidRDefault="004E1083">
      <w:pPr>
        <w:pStyle w:val="BodyText"/>
        <w:rPr>
          <w:sz w:val="20"/>
        </w:rPr>
      </w:pPr>
    </w:p>
    <w:p w14:paraId="171AAD8A" w14:textId="77777777" w:rsidR="004E1083" w:rsidRDefault="004E1083">
      <w:pPr>
        <w:pStyle w:val="BodyText"/>
        <w:rPr>
          <w:sz w:val="20"/>
        </w:rPr>
      </w:pPr>
    </w:p>
    <w:p w14:paraId="75803DAD" w14:textId="77777777" w:rsidR="004E1083" w:rsidRDefault="004E1083">
      <w:pPr>
        <w:pStyle w:val="BodyText"/>
        <w:rPr>
          <w:sz w:val="20"/>
        </w:rPr>
      </w:pPr>
    </w:p>
    <w:p w14:paraId="53CB1F0A" w14:textId="77777777" w:rsidR="004E1083" w:rsidRDefault="004E1083">
      <w:pPr>
        <w:pStyle w:val="BodyText"/>
        <w:rPr>
          <w:sz w:val="20"/>
        </w:rPr>
      </w:pPr>
    </w:p>
    <w:p w14:paraId="3272B2F4" w14:textId="77777777" w:rsidR="004E1083" w:rsidRDefault="004E1083">
      <w:pPr>
        <w:pStyle w:val="BodyText"/>
        <w:rPr>
          <w:sz w:val="20"/>
        </w:rPr>
      </w:pPr>
    </w:p>
    <w:p w14:paraId="7547F8D4" w14:textId="77777777" w:rsidR="004E1083" w:rsidRDefault="004E1083">
      <w:pPr>
        <w:pStyle w:val="BodyText"/>
        <w:rPr>
          <w:sz w:val="20"/>
        </w:rPr>
      </w:pPr>
    </w:p>
    <w:p w14:paraId="6521D413" w14:textId="77777777" w:rsidR="004E1083" w:rsidRDefault="004E1083">
      <w:pPr>
        <w:pStyle w:val="BodyText"/>
        <w:rPr>
          <w:sz w:val="22"/>
        </w:rPr>
      </w:pPr>
    </w:p>
    <w:p w14:paraId="54F9FF0D" w14:textId="77777777" w:rsidR="004E1083" w:rsidRDefault="004E1083">
      <w:pPr>
        <w:sectPr w:rsidR="004E1083">
          <w:footerReference w:type="default" r:id="rId9"/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14:paraId="2EA11E9A" w14:textId="77777777" w:rsidR="004E1083" w:rsidRDefault="00BC41DF">
      <w:pPr>
        <w:pStyle w:val="Heading1"/>
        <w:spacing w:before="93"/>
        <w:ind w:left="129"/>
      </w:pPr>
      <w:r>
        <w:rPr>
          <w:spacing w:val="-1"/>
        </w:rPr>
        <w:lastRenderedPageBreak/>
        <w:t>SPECIMEN</w:t>
      </w:r>
      <w:r>
        <w:rPr>
          <w:spacing w:val="-16"/>
        </w:rPr>
        <w:t xml:space="preserve"> </w:t>
      </w:r>
      <w:r>
        <w:t>SCHEDULE</w:t>
      </w:r>
    </w:p>
    <w:p w14:paraId="761FD6A1" w14:textId="77777777" w:rsidR="004E1083" w:rsidRDefault="004E1083">
      <w:pPr>
        <w:pStyle w:val="BodyText"/>
        <w:spacing w:before="6"/>
        <w:rPr>
          <w:b/>
          <w:sz w:val="23"/>
        </w:rPr>
      </w:pPr>
    </w:p>
    <w:p w14:paraId="3E79D2C7" w14:textId="77777777" w:rsidR="004E1083" w:rsidRPr="00D24F78" w:rsidRDefault="00BC41DF" w:rsidP="00D24F78">
      <w:pPr>
        <w:pStyle w:val="BodyText"/>
        <w:ind w:left="118"/>
        <w:rPr>
          <w:sz w:val="20"/>
          <w:szCs w:val="20"/>
        </w:rPr>
      </w:pPr>
      <w:r w:rsidRPr="00D24F78">
        <w:rPr>
          <w:color w:val="FF0000"/>
          <w:sz w:val="20"/>
          <w:szCs w:val="20"/>
        </w:rPr>
        <w:t>01/2021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(8</w:t>
      </w:r>
      <w:r w:rsidRPr="00D24F78">
        <w:rPr>
          <w:color w:val="FF0000"/>
          <w:position w:val="8"/>
          <w:sz w:val="20"/>
          <w:szCs w:val="20"/>
        </w:rPr>
        <w:t>th</w:t>
      </w:r>
      <w:r w:rsidRPr="00D24F78">
        <w:rPr>
          <w:color w:val="FF0000"/>
          <w:spacing w:val="6"/>
          <w:position w:val="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EDITION)</w:t>
      </w:r>
    </w:p>
    <w:p w14:paraId="6297F289" w14:textId="77777777" w:rsidR="004E1083" w:rsidRPr="00D24F78" w:rsidRDefault="00BC41DF">
      <w:pPr>
        <w:ind w:left="118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(NOTE: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Instructions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/Advice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notes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shown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bold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italic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typeface</w:t>
      </w:r>
      <w:r w:rsidRPr="00D24F78">
        <w:rPr>
          <w:spacing w:val="-1"/>
          <w:sz w:val="20"/>
          <w:szCs w:val="20"/>
        </w:rPr>
        <w:t>)</w:t>
      </w:r>
    </w:p>
    <w:p w14:paraId="7A404E3A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10060CD2" w14:textId="77777777" w:rsidR="004E1083" w:rsidRPr="00D24F78" w:rsidRDefault="00BC41DF">
      <w:pPr>
        <w:pStyle w:val="Heading2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The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information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shown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page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  <w:u w:val="thick"/>
        </w:rPr>
        <w:t>must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included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within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your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schedule,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preferably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front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outside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cover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title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page.</w:t>
      </w:r>
    </w:p>
    <w:p w14:paraId="5326909B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09866C9E" w14:textId="77777777" w:rsidR="004E1083" w:rsidRPr="00D24F78" w:rsidRDefault="00BC41DF">
      <w:pPr>
        <w:pStyle w:val="BodyText"/>
        <w:spacing w:before="1"/>
        <w:ind w:left="127" w:right="121"/>
        <w:jc w:val="center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NAME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OF</w:t>
      </w:r>
      <w:r w:rsidRPr="00D24F78">
        <w:rPr>
          <w:spacing w:val="-15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TRIAL</w:t>
      </w:r>
      <w:r w:rsidRPr="00D24F78">
        <w:rPr>
          <w:spacing w:val="-1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SOCIETY</w:t>
      </w:r>
    </w:p>
    <w:p w14:paraId="0501A8DE" w14:textId="77777777" w:rsidR="004E1083" w:rsidRPr="00D24F78" w:rsidRDefault="004E1083">
      <w:pPr>
        <w:pStyle w:val="BodyText"/>
        <w:spacing w:before="11"/>
        <w:rPr>
          <w:sz w:val="20"/>
          <w:szCs w:val="20"/>
        </w:rPr>
      </w:pPr>
    </w:p>
    <w:p w14:paraId="2BB7FA5B" w14:textId="77777777" w:rsidR="004E1083" w:rsidRPr="00D24F78" w:rsidRDefault="00BC41DF">
      <w:pPr>
        <w:spacing w:before="92"/>
        <w:ind w:left="126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SCHEDULE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b/>
          <w:spacing w:val="-1"/>
          <w:sz w:val="20"/>
          <w:szCs w:val="20"/>
        </w:rPr>
        <w:t>(state</w:t>
      </w:r>
      <w:r w:rsidRPr="00D24F78">
        <w:rPr>
          <w:b/>
          <w:spacing w:val="-13"/>
          <w:sz w:val="20"/>
          <w:szCs w:val="20"/>
        </w:rPr>
        <w:t xml:space="preserve"> </w:t>
      </w:r>
      <w:r w:rsidRPr="00D24F78">
        <w:rPr>
          <w:b/>
          <w:spacing w:val="-1"/>
          <w:sz w:val="20"/>
          <w:szCs w:val="20"/>
        </w:rPr>
        <w:t>breed)</w:t>
      </w:r>
      <w:r w:rsidRPr="00D24F78">
        <w:rPr>
          <w:b/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FIELD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</w:t>
      </w:r>
    </w:p>
    <w:p w14:paraId="4C0C4741" w14:textId="77777777" w:rsidR="004E1083" w:rsidRPr="00D24F78" w:rsidRDefault="004E1083">
      <w:pPr>
        <w:pStyle w:val="BodyText"/>
        <w:spacing w:before="1"/>
        <w:rPr>
          <w:sz w:val="20"/>
          <w:szCs w:val="20"/>
        </w:rPr>
      </w:pPr>
    </w:p>
    <w:p w14:paraId="0E166C6C" w14:textId="77777777" w:rsidR="004E1083" w:rsidRPr="00D24F78" w:rsidRDefault="00BC41DF">
      <w:pPr>
        <w:pStyle w:val="BodyText"/>
        <w:ind w:left="130" w:right="121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(held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under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Club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Limited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Rules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and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Regulations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‘J’)</w:t>
      </w:r>
    </w:p>
    <w:p w14:paraId="0D4A1C9E" w14:textId="20197F7F" w:rsidR="004E1083" w:rsidRPr="00D24F78" w:rsidRDefault="00BC41DF">
      <w:pPr>
        <w:pStyle w:val="Heading2"/>
        <w:ind w:left="130" w:right="121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(Any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additional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title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for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which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prior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permission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has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given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General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Committee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7"/>
          <w:sz w:val="20"/>
          <w:szCs w:val="20"/>
        </w:rPr>
        <w:t xml:space="preserve">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added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here)</w:t>
      </w:r>
    </w:p>
    <w:p w14:paraId="6F388168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65C972D5" w14:textId="77777777" w:rsidR="004E1083" w:rsidRPr="00D24F78" w:rsidRDefault="00BC41DF">
      <w:pPr>
        <w:pStyle w:val="BodyText"/>
        <w:ind w:left="127" w:right="121"/>
        <w:jc w:val="center"/>
        <w:rPr>
          <w:sz w:val="20"/>
          <w:szCs w:val="20"/>
        </w:rPr>
      </w:pPr>
      <w:r w:rsidRPr="00D24F78">
        <w:rPr>
          <w:sz w:val="20"/>
          <w:szCs w:val="20"/>
        </w:rPr>
        <w:t>TRIAL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VENUE</w:t>
      </w:r>
    </w:p>
    <w:p w14:paraId="7C473F8D" w14:textId="77777777" w:rsidR="004E1083" w:rsidRPr="00D24F78" w:rsidRDefault="00BC41DF">
      <w:pPr>
        <w:pStyle w:val="Heading2"/>
        <w:ind w:left="130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(Where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time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and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place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meeting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not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added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how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this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communicated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competitors)</w:t>
      </w:r>
    </w:p>
    <w:p w14:paraId="545DECD2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2532402" w14:textId="77777777" w:rsidR="004E1083" w:rsidRPr="00D24F78" w:rsidRDefault="00BC41DF">
      <w:pPr>
        <w:pStyle w:val="BodyText"/>
        <w:ind w:left="126" w:right="121"/>
        <w:jc w:val="center"/>
        <w:rPr>
          <w:sz w:val="20"/>
          <w:szCs w:val="20"/>
        </w:rPr>
      </w:pPr>
      <w:r w:rsidRPr="00D24F78">
        <w:rPr>
          <w:sz w:val="20"/>
          <w:szCs w:val="20"/>
        </w:rPr>
        <w:t>DATE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</w:t>
      </w:r>
    </w:p>
    <w:p w14:paraId="3A9933E6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2268C9DC" w14:textId="77777777" w:rsidR="004E1083" w:rsidRPr="00D24F78" w:rsidRDefault="00BC41DF">
      <w:pPr>
        <w:pStyle w:val="Heading2"/>
        <w:ind w:left="130" w:right="119"/>
        <w:jc w:val="center"/>
        <w:rPr>
          <w:sz w:val="20"/>
          <w:szCs w:val="20"/>
        </w:rPr>
      </w:pPr>
      <w:r w:rsidRPr="00D24F78">
        <w:rPr>
          <w:b w:val="0"/>
          <w:i w:val="0"/>
          <w:spacing w:val="-2"/>
          <w:sz w:val="20"/>
          <w:szCs w:val="20"/>
        </w:rPr>
        <w:t>STAKE/S:</w:t>
      </w:r>
      <w:r w:rsidRPr="00D24F78">
        <w:rPr>
          <w:b w:val="0"/>
          <w:i w:val="0"/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(list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stake/s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maximum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number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runners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order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will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run)</w:t>
      </w:r>
    </w:p>
    <w:p w14:paraId="2914C574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D7E4351" w14:textId="77777777" w:rsidR="00D24F78" w:rsidRDefault="00BC41DF">
      <w:pPr>
        <w:spacing w:line="480" w:lineRule="auto"/>
        <w:ind w:left="1517" w:right="1505"/>
        <w:jc w:val="center"/>
        <w:rPr>
          <w:b/>
          <w:i/>
          <w:spacing w:val="-1"/>
          <w:sz w:val="20"/>
          <w:szCs w:val="20"/>
        </w:rPr>
      </w:pPr>
      <w:r w:rsidRPr="00D24F78">
        <w:rPr>
          <w:spacing w:val="-2"/>
          <w:sz w:val="20"/>
          <w:szCs w:val="20"/>
        </w:rPr>
        <w:t xml:space="preserve">JUDGES: </w:t>
      </w:r>
      <w:r w:rsidRPr="00D24F78">
        <w:rPr>
          <w:b/>
          <w:i/>
          <w:spacing w:val="-2"/>
          <w:sz w:val="20"/>
          <w:szCs w:val="20"/>
        </w:rPr>
        <w:t xml:space="preserve">(list all judges including judging </w:t>
      </w:r>
      <w:r w:rsidRPr="00D24F78">
        <w:rPr>
          <w:b/>
          <w:i/>
          <w:spacing w:val="-1"/>
          <w:sz w:val="20"/>
          <w:szCs w:val="20"/>
        </w:rPr>
        <w:t>numbers</w:t>
      </w:r>
    </w:p>
    <w:p w14:paraId="266F1993" w14:textId="77777777" w:rsidR="00D24F78" w:rsidRDefault="00BC41DF">
      <w:pPr>
        <w:spacing w:line="480" w:lineRule="auto"/>
        <w:ind w:left="1517" w:right="1505"/>
        <w:jc w:val="center"/>
        <w:rPr>
          <w:b/>
          <w:i/>
          <w:color w:val="FF0000"/>
          <w:spacing w:val="-64"/>
          <w:sz w:val="20"/>
          <w:szCs w:val="20"/>
        </w:rPr>
      </w:pPr>
      <w:r w:rsidRPr="00D24F78">
        <w:rPr>
          <w:b/>
          <w:i/>
          <w:spacing w:val="-1"/>
          <w:sz w:val="20"/>
          <w:szCs w:val="20"/>
        </w:rPr>
        <w:t>)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COVID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SAFETY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OFFICER: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2"/>
          <w:sz w:val="20"/>
          <w:szCs w:val="20"/>
        </w:rPr>
        <w:t>(list</w:t>
      </w:r>
      <w:r w:rsidRPr="00D24F78">
        <w:rPr>
          <w:b/>
          <w:i/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2"/>
          <w:sz w:val="20"/>
          <w:szCs w:val="20"/>
        </w:rPr>
        <w:t>officer</w:t>
      </w:r>
      <w:r w:rsidRPr="00D24F78">
        <w:rPr>
          <w:b/>
          <w:i/>
          <w:color w:val="FF0000"/>
          <w:spacing w:val="-12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on</w:t>
      </w:r>
      <w:r w:rsidRPr="00D24F78">
        <w:rPr>
          <w:b/>
          <w:i/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front</w:t>
      </w:r>
      <w:r w:rsidRPr="00D24F78">
        <w:rPr>
          <w:b/>
          <w:i/>
          <w:color w:val="FF0000"/>
          <w:spacing w:val="-11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cover)</w:t>
      </w:r>
      <w:r w:rsidRPr="00D24F78">
        <w:rPr>
          <w:b/>
          <w:i/>
          <w:color w:val="FF0000"/>
          <w:spacing w:val="-64"/>
          <w:sz w:val="20"/>
          <w:szCs w:val="20"/>
        </w:rPr>
        <w:t xml:space="preserve"> </w:t>
      </w:r>
    </w:p>
    <w:p w14:paraId="7A200500" w14:textId="77777777" w:rsidR="00D24F78" w:rsidRDefault="00BC41DF">
      <w:pPr>
        <w:spacing w:line="480" w:lineRule="auto"/>
        <w:ind w:left="1517" w:right="1505"/>
        <w:jc w:val="center"/>
        <w:rPr>
          <w:b/>
          <w:i/>
          <w:sz w:val="20"/>
          <w:szCs w:val="20"/>
        </w:rPr>
      </w:pPr>
      <w:r w:rsidRPr="00D24F78">
        <w:rPr>
          <w:i/>
          <w:sz w:val="20"/>
          <w:szCs w:val="20"/>
        </w:rPr>
        <w:t xml:space="preserve">FEES: </w:t>
      </w:r>
      <w:r w:rsidRPr="00D24F78">
        <w:rPr>
          <w:b/>
          <w:i/>
          <w:sz w:val="20"/>
          <w:szCs w:val="20"/>
        </w:rPr>
        <w:t>(state the amount of entry and other fees)</w:t>
      </w:r>
    </w:p>
    <w:p w14:paraId="1CE7C663" w14:textId="0F34DD72" w:rsidR="004E1083" w:rsidRPr="00D24F78" w:rsidRDefault="00BC41DF">
      <w:pPr>
        <w:spacing w:line="480" w:lineRule="auto"/>
        <w:ind w:left="1517" w:right="1505"/>
        <w:jc w:val="center"/>
        <w:rPr>
          <w:b/>
          <w:i/>
          <w:sz w:val="20"/>
          <w:szCs w:val="20"/>
        </w:rPr>
      </w:pP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PRIZES: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(list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details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prizes)</w:t>
      </w:r>
    </w:p>
    <w:p w14:paraId="02B2963D" w14:textId="77777777" w:rsidR="004E1083" w:rsidRPr="00D24F78" w:rsidRDefault="00BC41DF">
      <w:pPr>
        <w:spacing w:before="1"/>
        <w:ind w:left="130" w:right="120"/>
        <w:jc w:val="center"/>
        <w:rPr>
          <w:b/>
          <w:i/>
          <w:sz w:val="20"/>
          <w:szCs w:val="20"/>
        </w:rPr>
      </w:pPr>
      <w:r w:rsidRPr="00D24F78">
        <w:rPr>
          <w:sz w:val="20"/>
          <w:szCs w:val="20"/>
        </w:rPr>
        <w:t>ENTRIES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CLOSE: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(date)</w:t>
      </w:r>
    </w:p>
    <w:p w14:paraId="183A6693" w14:textId="77777777" w:rsidR="004E1083" w:rsidRPr="00D24F78" w:rsidRDefault="004E1083">
      <w:pPr>
        <w:pStyle w:val="BodyText"/>
        <w:spacing w:before="11"/>
        <w:rPr>
          <w:b/>
          <w:i/>
          <w:sz w:val="20"/>
          <w:szCs w:val="20"/>
        </w:rPr>
      </w:pPr>
    </w:p>
    <w:p w14:paraId="137DC2AA" w14:textId="77777777" w:rsidR="004E1083" w:rsidRPr="00D24F78" w:rsidRDefault="00BC41DF">
      <w:pPr>
        <w:ind w:left="125" w:right="121"/>
        <w:jc w:val="center"/>
        <w:rPr>
          <w:b/>
          <w:i/>
          <w:sz w:val="20"/>
          <w:szCs w:val="20"/>
        </w:rPr>
      </w:pPr>
      <w:r w:rsidRPr="00D24F78">
        <w:rPr>
          <w:sz w:val="20"/>
          <w:szCs w:val="20"/>
        </w:rPr>
        <w:t>ENTRIES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MADE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TO:</w:t>
      </w:r>
      <w:r w:rsidRPr="00D24F78">
        <w:rPr>
          <w:spacing w:val="4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(state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to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whom)</w:t>
      </w:r>
    </w:p>
    <w:p w14:paraId="5AA1B325" w14:textId="77777777" w:rsidR="004E1083" w:rsidRPr="00D24F78" w:rsidRDefault="00BC41DF">
      <w:pPr>
        <w:pStyle w:val="Heading2"/>
        <w:ind w:left="128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This will usually be the Trial Secretary and a telephone contact number</w:t>
      </w:r>
      <w:r w:rsidRPr="00D24F78">
        <w:rPr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provided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possible,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together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full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postal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address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including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postcode.</w:t>
      </w:r>
    </w:p>
    <w:p w14:paraId="086285E9" w14:textId="77777777" w:rsidR="004E1083" w:rsidRPr="00D24F78" w:rsidRDefault="004E1083">
      <w:pPr>
        <w:pStyle w:val="BodyText"/>
        <w:spacing w:before="1"/>
        <w:rPr>
          <w:b/>
          <w:i/>
          <w:sz w:val="20"/>
          <w:szCs w:val="20"/>
        </w:rPr>
      </w:pPr>
    </w:p>
    <w:p w14:paraId="46B7EB99" w14:textId="77777777" w:rsidR="004E1083" w:rsidRPr="00D24F78" w:rsidRDefault="00BC41DF">
      <w:pPr>
        <w:ind w:left="245" w:right="239"/>
        <w:jc w:val="center"/>
        <w:rPr>
          <w:b/>
          <w:i/>
          <w:sz w:val="20"/>
          <w:szCs w:val="20"/>
        </w:rPr>
      </w:pPr>
      <w:r w:rsidRPr="00D24F78">
        <w:rPr>
          <w:spacing w:val="-1"/>
          <w:sz w:val="20"/>
          <w:szCs w:val="20"/>
        </w:rPr>
        <w:t>DRAW: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(state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date,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place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and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time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of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draw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including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how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  <w:u w:val="thick"/>
        </w:rPr>
        <w:t>all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entrants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will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notified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-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result)</w:t>
      </w:r>
    </w:p>
    <w:p w14:paraId="18D63004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6BFCBE5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5A1F65AD" w14:textId="77777777" w:rsidR="004E1083" w:rsidRPr="00D24F78" w:rsidRDefault="00BC41DF">
      <w:pPr>
        <w:ind w:left="118" w:right="110"/>
        <w:jc w:val="both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ADDITIONAL INFORMATION MAY BE ADDED TO THE SCHEDULE SUCH AS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DETAILS OF SPONSORSHIP, CLUB LOGOS, DIRECTIONS TO THE VENUE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ETC.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AND</w:t>
      </w:r>
      <w:r w:rsidRPr="00D24F78">
        <w:rPr>
          <w:b/>
          <w:i/>
          <w:spacing w:val="-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THIS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INCLUDED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ON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ANY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APPROPRIATE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PAGE.</w:t>
      </w:r>
    </w:p>
    <w:p w14:paraId="018C75BE" w14:textId="77777777" w:rsidR="004E1083" w:rsidRDefault="004E1083">
      <w:pPr>
        <w:jc w:val="both"/>
        <w:rPr>
          <w:sz w:val="24"/>
        </w:rPr>
        <w:sectPr w:rsidR="004E1083">
          <w:footerReference w:type="default" r:id="rId10"/>
          <w:pgSz w:w="12240" w:h="15840"/>
          <w:pgMar w:top="1500" w:right="1680" w:bottom="940" w:left="1680" w:header="0" w:footer="754" w:gutter="0"/>
          <w:pgNumType w:start="2"/>
          <w:cols w:space="720"/>
        </w:sectPr>
      </w:pPr>
    </w:p>
    <w:p w14:paraId="048DAFFA" w14:textId="77777777" w:rsidR="004E1083" w:rsidRDefault="00BC41DF">
      <w:pPr>
        <w:pStyle w:val="Heading1"/>
        <w:ind w:left="127"/>
      </w:pPr>
      <w:r>
        <w:lastRenderedPageBreak/>
        <w:t>RULES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REGULATIONS</w:t>
      </w:r>
    </w:p>
    <w:p w14:paraId="4AA4B4E8" w14:textId="77777777" w:rsidR="004E1083" w:rsidRDefault="004E1083">
      <w:pPr>
        <w:pStyle w:val="BodyText"/>
        <w:spacing w:before="1"/>
        <w:rPr>
          <w:b/>
        </w:rPr>
      </w:pPr>
    </w:p>
    <w:p w14:paraId="2BBCF844" w14:textId="77777777" w:rsidR="004E1083" w:rsidRPr="00D24F78" w:rsidRDefault="00BC41DF">
      <w:pPr>
        <w:pStyle w:val="Heading2"/>
        <w:ind w:right="109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(The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following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Regulations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mandatory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therefore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 Schedule. Items in bold should be replaced by the appropriate wording;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items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b w:val="0"/>
          <w:i w:val="0"/>
          <w:sz w:val="20"/>
          <w:szCs w:val="20"/>
        </w:rPr>
        <w:t>normal</w:t>
      </w:r>
      <w:r w:rsidRPr="00D24F78">
        <w:rPr>
          <w:b w:val="0"/>
          <w:i w:val="0"/>
          <w:spacing w:val="-13"/>
          <w:sz w:val="20"/>
          <w:szCs w:val="20"/>
        </w:rPr>
        <w:t xml:space="preserve"> </w:t>
      </w:r>
      <w:r w:rsidRPr="00D24F78">
        <w:rPr>
          <w:b w:val="0"/>
          <w:i w:val="0"/>
          <w:sz w:val="20"/>
          <w:szCs w:val="20"/>
        </w:rPr>
        <w:t>type</w:t>
      </w:r>
      <w:r w:rsidRPr="00D24F78">
        <w:rPr>
          <w:b w:val="0"/>
          <w:i w:val="0"/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verbatim.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Instructions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additional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 applicable to the Trial may be added at the end of this section at 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discretion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Organising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Society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but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these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not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contradict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and Regulations given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below).</w:t>
      </w:r>
    </w:p>
    <w:p w14:paraId="0B8D03F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BDE34EF" w14:textId="7687D86C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Dogs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entered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Licensed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Field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registered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3"/>
          <w:sz w:val="20"/>
          <w:szCs w:val="20"/>
        </w:rPr>
        <w:t xml:space="preserve">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 Club in accordance with Kennel Club Regulations for Classification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Registration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B.</w:t>
      </w:r>
    </w:p>
    <w:p w14:paraId="56A1879E" w14:textId="77777777" w:rsidR="004E1083" w:rsidRPr="00D24F78" w:rsidRDefault="00BC41DF">
      <w:pPr>
        <w:pStyle w:val="Heading2"/>
        <w:numPr>
          <w:ilvl w:val="0"/>
          <w:numId w:val="2"/>
        </w:numPr>
        <w:tabs>
          <w:tab w:val="left" w:pos="826"/>
        </w:tabs>
        <w:spacing w:before="120"/>
        <w:ind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State, if applicable, that the society may reserve to itself the right to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refuse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entry.</w:t>
      </w:r>
    </w:p>
    <w:p w14:paraId="0DDCAD97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21"/>
        <w:ind w:right="0"/>
        <w:jc w:val="both"/>
        <w:rPr>
          <w:b/>
          <w:i/>
          <w:sz w:val="20"/>
          <w:szCs w:val="20"/>
        </w:rPr>
      </w:pPr>
      <w:r w:rsidRPr="00D24F78">
        <w:rPr>
          <w:b/>
          <w:i/>
          <w:spacing w:val="-2"/>
          <w:sz w:val="20"/>
          <w:szCs w:val="20"/>
        </w:rPr>
        <w:t>State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arrangements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for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substitution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of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dogs.</w:t>
      </w:r>
    </w:p>
    <w:p w14:paraId="65FC30A0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ind w:right="110"/>
        <w:jc w:val="both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All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dogs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resident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outside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UK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must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issued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Authority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to Compete number before entry to the show/event can be made.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overseas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without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an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Authority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Compete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returned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exhibitor/competitor.</w:t>
      </w:r>
    </w:p>
    <w:p w14:paraId="16E261DD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38"/>
        </w:tabs>
        <w:ind w:left="838" w:right="151" w:hanging="72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If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nominations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exceed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permitted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runners,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right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to compete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 a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 shall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decided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by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ballot.</w:t>
      </w:r>
    </w:p>
    <w:p w14:paraId="05D118CE" w14:textId="4DEBF8C3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82"/>
        <w:jc w:val="both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Should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circumstances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so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dictate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Society,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consultation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judges,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may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alter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arrangements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necessary.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Such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changes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and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circumstances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surrounding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them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reported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8"/>
          <w:sz w:val="20"/>
          <w:szCs w:val="20"/>
        </w:rPr>
        <w:t xml:space="preserve"> </w:t>
      </w:r>
      <w:r w:rsidR="00D24F78" w:rsidRPr="00D24F78">
        <w:rPr>
          <w:spacing w:val="-8"/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Club.</w:t>
      </w:r>
    </w:p>
    <w:p w14:paraId="41B14F2F" w14:textId="226B1E8D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21"/>
        <w:ind w:right="113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No modification may be made to the schedule after publication except by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permission of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Club, followed by advertisement in appropriate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journals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if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time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permits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before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closing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entries.</w:t>
      </w:r>
    </w:p>
    <w:p w14:paraId="4A378854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Judges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Trial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prohibited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from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entering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dog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which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recorded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their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ownership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part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ownership.</w:t>
      </w:r>
    </w:p>
    <w:p w14:paraId="4F75D894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ind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Videography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photography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only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permitted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express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permission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Chief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Steward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host.</w:t>
      </w:r>
    </w:p>
    <w:p w14:paraId="77028C57" w14:textId="77777777" w:rsidR="004E1083" w:rsidRPr="00D24F78" w:rsidRDefault="00BC41DF">
      <w:pPr>
        <w:pStyle w:val="Heading2"/>
        <w:numPr>
          <w:ilvl w:val="0"/>
          <w:numId w:val="2"/>
        </w:numPr>
        <w:tabs>
          <w:tab w:val="left" w:pos="838"/>
        </w:tabs>
        <w:spacing w:before="120"/>
        <w:ind w:left="838" w:hanging="720"/>
        <w:jc w:val="both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Include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following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statement:</w:t>
      </w:r>
    </w:p>
    <w:p w14:paraId="37CED8FF" w14:textId="77777777" w:rsidR="004E1083" w:rsidRPr="00D24F78" w:rsidRDefault="00BC41DF">
      <w:pPr>
        <w:pStyle w:val="BodyText"/>
        <w:spacing w:before="120"/>
        <w:ind w:left="1382"/>
        <w:jc w:val="both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Welfare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of</w:t>
      </w:r>
      <w:r w:rsidRPr="00D24F78">
        <w:rPr>
          <w:spacing w:val="-10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Dogs</w:t>
      </w:r>
    </w:p>
    <w:p w14:paraId="3E591419" w14:textId="0C701825" w:rsidR="004E1083" w:rsidRPr="00D24F78" w:rsidRDefault="00BC41DF" w:rsidP="00D24F78">
      <w:pPr>
        <w:pStyle w:val="BodyText"/>
        <w:spacing w:before="121"/>
        <w:ind w:left="1394" w:right="108" w:hanging="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An exhibitor (or competitor) whose dog is entered at a Kennel Club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licensed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event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take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reasonable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steps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ensure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needs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their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dog(s)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met,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and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should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not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knowingly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put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their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dogs’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health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and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welfare at risk by any action, default, omission or otherwise. A breach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of this Regulation may be referred to the General Committee for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disciplinary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action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under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Regulations.</w:t>
      </w:r>
    </w:p>
    <w:p w14:paraId="7A64DDF8" w14:textId="77777777" w:rsidR="004E1083" w:rsidRPr="00D24F78" w:rsidRDefault="00BC41DF">
      <w:pPr>
        <w:pStyle w:val="Heading2"/>
        <w:numPr>
          <w:ilvl w:val="0"/>
          <w:numId w:val="1"/>
        </w:numPr>
        <w:tabs>
          <w:tab w:val="left" w:pos="825"/>
          <w:tab w:val="left" w:pos="826"/>
        </w:tabs>
        <w:spacing w:before="217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Include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following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appropriate:</w:t>
      </w:r>
    </w:p>
    <w:p w14:paraId="0AA45999" w14:textId="77777777" w:rsidR="004E1083" w:rsidRPr="00D24F78" w:rsidRDefault="00BC41DF">
      <w:pPr>
        <w:pStyle w:val="BodyText"/>
        <w:ind w:left="1382"/>
        <w:jc w:val="both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DOGS</w:t>
      </w:r>
      <w:r w:rsidRPr="00D24F78">
        <w:rPr>
          <w:spacing w:val="-1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IN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CARS</w:t>
      </w:r>
      <w:r w:rsidRPr="00D24F78">
        <w:rPr>
          <w:spacing w:val="-11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ON</w:t>
      </w:r>
      <w:r w:rsidRPr="00D24F78">
        <w:rPr>
          <w:spacing w:val="-10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HOT</w:t>
      </w:r>
      <w:r w:rsidRPr="00D24F78">
        <w:rPr>
          <w:spacing w:val="-8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DAYS</w:t>
      </w:r>
    </w:p>
    <w:p w14:paraId="31DB6689" w14:textId="77777777" w:rsidR="004E1083" w:rsidRPr="00D24F78" w:rsidRDefault="00BC41DF">
      <w:pPr>
        <w:pStyle w:val="BodyText"/>
        <w:spacing w:before="93"/>
        <w:ind w:left="1392" w:right="111" w:hanging="1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Your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dog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is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vulnerable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RISK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if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left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vehicle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high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temperatures and even on days considered as slightly warm.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Please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take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care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your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dog.</w:t>
      </w:r>
    </w:p>
    <w:p w14:paraId="48F9742E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24EADD75" w14:textId="77777777" w:rsidR="004E1083" w:rsidRPr="00D24F78" w:rsidRDefault="00BC41DF" w:rsidP="00D24F78">
      <w:pPr>
        <w:pStyle w:val="BodyText"/>
        <w:ind w:left="1382"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If your dog is found to be at risk forcible entry to your vehicle may be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necessary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without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liability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damage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caused.</w:t>
      </w:r>
    </w:p>
    <w:p w14:paraId="39016604" w14:textId="77777777" w:rsidR="004E1083" w:rsidRPr="00D24F78" w:rsidRDefault="00BC41DF">
      <w:pPr>
        <w:pStyle w:val="ListParagraph"/>
        <w:numPr>
          <w:ilvl w:val="0"/>
          <w:numId w:val="1"/>
        </w:numPr>
        <w:tabs>
          <w:tab w:val="left" w:pos="826"/>
        </w:tabs>
        <w:spacing w:before="0"/>
        <w:jc w:val="both"/>
        <w:rPr>
          <w:color w:val="FF0000"/>
          <w:sz w:val="20"/>
          <w:szCs w:val="20"/>
        </w:rPr>
      </w:pPr>
      <w:r w:rsidRPr="00D24F78">
        <w:rPr>
          <w:color w:val="FF0000"/>
          <w:spacing w:val="-1"/>
          <w:sz w:val="20"/>
          <w:szCs w:val="20"/>
        </w:rPr>
        <w:t>If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competitor,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or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anyone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in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their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household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has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Covid-19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related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symptoms</w:t>
      </w:r>
      <w:r w:rsidRPr="00D24F78">
        <w:rPr>
          <w:color w:val="FF0000"/>
          <w:spacing w:val="-6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or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has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tested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positive</w:t>
      </w:r>
      <w:r w:rsidRPr="00D24F78">
        <w:rPr>
          <w:color w:val="FF0000"/>
          <w:spacing w:val="-11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for</w:t>
      </w:r>
      <w:r w:rsidRPr="00D24F78">
        <w:rPr>
          <w:color w:val="FF0000"/>
          <w:spacing w:val="-11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Covid-19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they</w:t>
      </w:r>
      <w:r w:rsidRPr="00D24F78">
        <w:rPr>
          <w:color w:val="FF0000"/>
          <w:spacing w:val="-16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must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not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attend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event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and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should</w:t>
      </w:r>
      <w:r w:rsidRPr="00D24F78">
        <w:rPr>
          <w:color w:val="FF0000"/>
          <w:spacing w:val="-64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self-isolate</w:t>
      </w:r>
      <w:r w:rsidRPr="00D24F78">
        <w:rPr>
          <w:color w:val="FF0000"/>
          <w:spacing w:val="-6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in</w:t>
      </w:r>
      <w:r w:rsidRPr="00D24F78">
        <w:rPr>
          <w:color w:val="FF0000"/>
          <w:spacing w:val="-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line</w:t>
      </w:r>
      <w:r w:rsidRPr="00D24F78">
        <w:rPr>
          <w:color w:val="FF0000"/>
          <w:spacing w:val="-6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with</w:t>
      </w:r>
      <w:r w:rsidRPr="00D24F78">
        <w:rPr>
          <w:color w:val="FF0000"/>
          <w:spacing w:val="-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government</w:t>
      </w:r>
      <w:r w:rsidRPr="00D24F78">
        <w:rPr>
          <w:color w:val="FF0000"/>
          <w:spacing w:val="-9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advice.</w:t>
      </w:r>
    </w:p>
    <w:p w14:paraId="05B38292" w14:textId="091F9659" w:rsidR="004E1083" w:rsidRPr="00D24F78" w:rsidRDefault="00000000">
      <w:pPr>
        <w:pStyle w:val="BodyText"/>
        <w:spacing w:before="120"/>
        <w:ind w:left="826" w:right="628"/>
        <w:rPr>
          <w:sz w:val="20"/>
          <w:szCs w:val="20"/>
        </w:rPr>
      </w:pPr>
      <w:hyperlink r:id="rId11">
        <w:r w:rsidR="00BC41DF" w:rsidRPr="00D24F78">
          <w:rPr>
            <w:color w:val="FF0000"/>
            <w:sz w:val="20"/>
            <w:szCs w:val="20"/>
            <w:u w:val="single" w:color="FF0000"/>
          </w:rPr>
          <w:t>www.nhs.uk/conditions/coronavirus-covid-19/self-isolation-and-</w:t>
        </w:r>
      </w:hyperlink>
      <w:r w:rsidR="00BC41DF" w:rsidRPr="00D24F78">
        <w:rPr>
          <w:color w:val="FF0000"/>
          <w:spacing w:val="-64"/>
          <w:sz w:val="20"/>
          <w:szCs w:val="20"/>
        </w:rPr>
        <w:t xml:space="preserve"> </w:t>
      </w:r>
      <w:r w:rsidR="00BC41DF" w:rsidRPr="00D24F78">
        <w:rPr>
          <w:color w:val="FF0000"/>
          <w:sz w:val="20"/>
          <w:szCs w:val="20"/>
          <w:u w:val="single" w:color="FF0000"/>
        </w:rPr>
        <w:t>treatment/when-to-self-isolate-and-what-to-do/</w:t>
      </w:r>
      <w:r w:rsidR="00BC41DF" w:rsidRPr="00D24F78">
        <w:rPr>
          <w:color w:val="FF0000"/>
          <w:sz w:val="20"/>
          <w:szCs w:val="20"/>
        </w:rPr>
        <w:t>.</w:t>
      </w:r>
    </w:p>
    <w:p w14:paraId="52A4C9B8" w14:textId="77777777" w:rsidR="004E1083" w:rsidRDefault="004E1083">
      <w:pPr>
        <w:sectPr w:rsidR="004E1083">
          <w:pgSz w:w="12240" w:h="15840"/>
          <w:pgMar w:top="1500" w:right="1680" w:bottom="940" w:left="1680" w:header="0" w:footer="754" w:gutter="0"/>
          <w:cols w:space="720"/>
        </w:sectPr>
      </w:pPr>
    </w:p>
    <w:p w14:paraId="16DB77E8" w14:textId="77777777" w:rsidR="004E1083" w:rsidRDefault="00BC41DF">
      <w:pPr>
        <w:pStyle w:val="Heading1"/>
      </w:pPr>
      <w:r>
        <w:lastRenderedPageBreak/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STAKES</w:t>
      </w:r>
    </w:p>
    <w:p w14:paraId="7C93AD82" w14:textId="77777777" w:rsidR="004E1083" w:rsidRDefault="004E1083">
      <w:pPr>
        <w:pStyle w:val="BodyText"/>
        <w:spacing w:before="6"/>
        <w:rPr>
          <w:b/>
          <w:sz w:val="34"/>
        </w:rPr>
      </w:pPr>
    </w:p>
    <w:p w14:paraId="48745733" w14:textId="77777777" w:rsidR="004E1083" w:rsidRPr="00D24F78" w:rsidRDefault="00BC41DF">
      <w:pPr>
        <w:pStyle w:val="Heading2"/>
        <w:ind w:left="130" w:right="119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FOLLOWING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DEFINITIONS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APPLICABLE,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DEPENDENT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SCHEDULED</w:t>
      </w:r>
    </w:p>
    <w:p w14:paraId="32422CD9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2FBF5B32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Open</w:t>
      </w:r>
    </w:p>
    <w:p w14:paraId="5B1A6940" w14:textId="77777777" w:rsidR="004E1083" w:rsidRPr="00D24F78" w:rsidRDefault="00BC41DF">
      <w:pPr>
        <w:pStyle w:val="BodyText"/>
        <w:ind w:left="118" w:right="110"/>
        <w:rPr>
          <w:sz w:val="20"/>
          <w:szCs w:val="20"/>
        </w:rPr>
      </w:pPr>
      <w:r w:rsidRPr="00D24F78">
        <w:rPr>
          <w:sz w:val="20"/>
          <w:szCs w:val="20"/>
        </w:rPr>
        <w:t>A Stake in which dogs have the opportunity of gaining a qualification towards 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title of Field Trial Champion (K Regulations refer) and towards entry in 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Championship or Champion Stake for its breed; in which entry is open to all dogs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of a specified breed or breeds except that such Stakes may not be confined to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Any Variety Spaniel [except Spaniel (Cocker) and Spaniel (English Springer)]. It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limited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a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prescribed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runners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(J4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refers),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case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these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shall be decided by a draw conducted in accordance with Regulation J7.i. so that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preference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is given to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previous performance.</w:t>
      </w:r>
    </w:p>
    <w:p w14:paraId="1F449F28" w14:textId="77777777" w:rsidR="004E1083" w:rsidRPr="00D24F78" w:rsidRDefault="004E1083">
      <w:pPr>
        <w:pStyle w:val="BodyText"/>
        <w:spacing w:before="1"/>
        <w:rPr>
          <w:sz w:val="20"/>
          <w:szCs w:val="20"/>
        </w:rPr>
      </w:pPr>
    </w:p>
    <w:p w14:paraId="269A9261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All</w:t>
      </w:r>
      <w:r w:rsidRPr="00D24F78">
        <w:rPr>
          <w:spacing w:val="-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Aged</w:t>
      </w:r>
    </w:p>
    <w:p w14:paraId="12EE6CB5" w14:textId="7CE48BC2" w:rsidR="004E1083" w:rsidRPr="00D24F78" w:rsidRDefault="00BC41DF">
      <w:pPr>
        <w:pStyle w:val="BodyText"/>
        <w:ind w:left="118" w:right="404"/>
        <w:rPr>
          <w:sz w:val="20"/>
          <w:szCs w:val="20"/>
        </w:rPr>
      </w:pPr>
      <w:r w:rsidRPr="00D24F78">
        <w:rPr>
          <w:sz w:val="20"/>
          <w:szCs w:val="20"/>
        </w:rPr>
        <w:t>A Stake which is open to all dogs of a specified breed or breeds without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restriction as to their age, but which may be restricted by any other conditions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 may be determined by the society subject to the approval of the General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Committee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of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Club.</w:t>
      </w:r>
    </w:p>
    <w:p w14:paraId="5FCD0A95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581BE41F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Novice</w:t>
      </w:r>
    </w:p>
    <w:p w14:paraId="410B6BFA" w14:textId="77777777" w:rsidR="004E1083" w:rsidRPr="00D24F78" w:rsidRDefault="00BC41DF">
      <w:pPr>
        <w:pStyle w:val="BodyText"/>
        <w:ind w:left="118" w:right="284"/>
        <w:rPr>
          <w:sz w:val="20"/>
          <w:szCs w:val="20"/>
        </w:rPr>
      </w:pPr>
      <w:r w:rsidRPr="00D24F78">
        <w:rPr>
          <w:sz w:val="20"/>
          <w:szCs w:val="20"/>
        </w:rPr>
        <w:t>Retrievers, Spaniels and Breeds which Hunt, Point and Retrieve: A Stake which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is confined to dogs which have not gained a place, </w:t>
      </w:r>
      <w:r w:rsidRPr="00D24F78">
        <w:rPr>
          <w:b/>
          <w:color w:val="FF0000"/>
          <w:sz w:val="20"/>
          <w:szCs w:val="20"/>
        </w:rPr>
        <w:t xml:space="preserve">or places, </w:t>
      </w:r>
      <w:r w:rsidRPr="00D24F78">
        <w:rPr>
          <w:sz w:val="20"/>
          <w:szCs w:val="20"/>
        </w:rPr>
        <w:t>which would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qualify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them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preference in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2"/>
          <w:sz w:val="20"/>
          <w:szCs w:val="20"/>
        </w:rPr>
        <w:t xml:space="preserve"> </w:t>
      </w:r>
      <w:r w:rsidRPr="00D24F78">
        <w:rPr>
          <w:sz w:val="20"/>
          <w:szCs w:val="20"/>
        </w:rPr>
        <w:t>draw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for Open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Stakes.</w:t>
      </w:r>
    </w:p>
    <w:p w14:paraId="6E3A332E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</w:rPr>
        <w:t>Pointers and Setters: A Stake which is confined to dogs which have not gained a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Second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Third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Open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two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Seconds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Aged,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Novice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Puppy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prior to the close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entries.</w:t>
      </w:r>
    </w:p>
    <w:p w14:paraId="49CA51FD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71B82E80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Puppy.</w:t>
      </w:r>
    </w:p>
    <w:p w14:paraId="41DCCB4D" w14:textId="77777777" w:rsidR="004E1083" w:rsidRPr="00D24F78" w:rsidRDefault="00BC41DF">
      <w:pPr>
        <w:pStyle w:val="BodyText"/>
        <w:ind w:left="118" w:right="110"/>
        <w:rPr>
          <w:sz w:val="20"/>
          <w:szCs w:val="20"/>
        </w:rPr>
      </w:pPr>
      <w:r w:rsidRPr="00D24F78">
        <w:rPr>
          <w:sz w:val="20"/>
          <w:szCs w:val="20"/>
        </w:rPr>
        <w:t>A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 is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confined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dogs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under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age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of two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years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scheduled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date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of the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Stake.</w:t>
      </w:r>
    </w:p>
    <w:p w14:paraId="4E702AE7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402AC944" w14:textId="77777777" w:rsidR="004E1083" w:rsidRPr="00D24F78" w:rsidRDefault="00BC41DF">
      <w:pPr>
        <w:spacing w:before="1"/>
        <w:ind w:left="118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  <w:u w:val="thick"/>
        </w:rPr>
        <w:t>Other</w:t>
      </w:r>
      <w:r w:rsidRPr="00D24F78">
        <w:rPr>
          <w:b/>
          <w:i/>
          <w:spacing w:val="-1"/>
          <w:sz w:val="20"/>
          <w:szCs w:val="20"/>
          <w:u w:val="thick"/>
        </w:rPr>
        <w:t xml:space="preserve"> </w:t>
      </w:r>
      <w:r w:rsidRPr="00D24F78">
        <w:rPr>
          <w:b/>
          <w:i/>
          <w:sz w:val="20"/>
          <w:szCs w:val="20"/>
          <w:u w:val="thick"/>
        </w:rPr>
        <w:t>Stakes</w:t>
      </w:r>
    </w:p>
    <w:p w14:paraId="44781E61" w14:textId="77777777" w:rsidR="004E1083" w:rsidRPr="00D24F78" w:rsidRDefault="00BC41DF">
      <w:pPr>
        <w:ind w:left="118" w:right="493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Other</w:t>
      </w:r>
      <w:r w:rsidRPr="00D24F78">
        <w:rPr>
          <w:b/>
          <w:i/>
          <w:spacing w:val="-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may,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with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Kennel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Club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approval,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promoted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by</w:t>
      </w:r>
      <w:r w:rsidRPr="00D24F78">
        <w:rPr>
          <w:b/>
          <w:i/>
          <w:spacing w:val="-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societies,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but all Stakes must be clearly defined in the schedule. Places gained in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 confined to Any Variety Spaniel [except Spaniel (Cocker) and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Spaniel (English Springer)] will not qualify the dog for preference in the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draw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for Open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stakes.</w:t>
      </w:r>
    </w:p>
    <w:p w14:paraId="4F323F90" w14:textId="77777777" w:rsidR="004E1083" w:rsidRDefault="004E1083">
      <w:pPr>
        <w:rPr>
          <w:sz w:val="24"/>
        </w:rPr>
        <w:sectPr w:rsidR="004E1083">
          <w:pgSz w:w="12240" w:h="15840"/>
          <w:pgMar w:top="1360" w:right="1680" w:bottom="940" w:left="1680" w:header="0" w:footer="754" w:gutter="0"/>
          <w:cols w:space="720"/>
        </w:sectPr>
      </w:pPr>
    </w:p>
    <w:p w14:paraId="55BD465C" w14:textId="77777777" w:rsidR="004E1083" w:rsidRDefault="00BC41DF">
      <w:pPr>
        <w:pStyle w:val="Heading1"/>
        <w:ind w:left="123"/>
      </w:pPr>
      <w:r>
        <w:lastRenderedPageBreak/>
        <w:t>ENTRY</w:t>
      </w:r>
      <w:r>
        <w:rPr>
          <w:spacing w:val="-4"/>
        </w:rPr>
        <w:t xml:space="preserve"> </w:t>
      </w:r>
      <w:r>
        <w:t>FORM</w:t>
      </w:r>
    </w:p>
    <w:p w14:paraId="59412976" w14:textId="77777777" w:rsidR="004E1083" w:rsidRDefault="004E1083">
      <w:pPr>
        <w:pStyle w:val="BodyText"/>
        <w:spacing w:before="1"/>
        <w:rPr>
          <w:b/>
        </w:rPr>
      </w:pPr>
    </w:p>
    <w:p w14:paraId="33E07F3E" w14:textId="77777777" w:rsidR="004E1083" w:rsidRPr="00D24F78" w:rsidRDefault="00BC41DF">
      <w:pPr>
        <w:pStyle w:val="Heading2"/>
        <w:ind w:right="110"/>
        <w:rPr>
          <w:sz w:val="20"/>
          <w:szCs w:val="20"/>
        </w:rPr>
      </w:pPr>
      <w:r w:rsidRPr="00D24F78">
        <w:rPr>
          <w:sz w:val="20"/>
          <w:szCs w:val="20"/>
        </w:rPr>
        <w:t>(PLEASE</w:t>
      </w:r>
      <w:r w:rsidRPr="00D24F78">
        <w:rPr>
          <w:spacing w:val="40"/>
          <w:sz w:val="20"/>
          <w:szCs w:val="20"/>
        </w:rPr>
        <w:t xml:space="preserve"> </w:t>
      </w:r>
      <w:r w:rsidRPr="00D24F78">
        <w:rPr>
          <w:sz w:val="20"/>
          <w:szCs w:val="20"/>
        </w:rPr>
        <w:t>NOTE</w:t>
      </w:r>
      <w:r w:rsidRPr="00D24F78">
        <w:rPr>
          <w:spacing w:val="41"/>
          <w:sz w:val="20"/>
          <w:szCs w:val="20"/>
        </w:rPr>
        <w:t xml:space="preserve"> </w:t>
      </w:r>
      <w:r w:rsidRPr="00D24F78">
        <w:rPr>
          <w:sz w:val="20"/>
          <w:szCs w:val="20"/>
        </w:rPr>
        <w:t>THAT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AN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</w:t>
      </w:r>
      <w:r w:rsidRPr="00D24F78">
        <w:rPr>
          <w:spacing w:val="40"/>
          <w:sz w:val="20"/>
          <w:szCs w:val="20"/>
        </w:rPr>
        <w:t xml:space="preserve"> </w:t>
      </w:r>
      <w:r w:rsidRPr="00D24F78">
        <w:rPr>
          <w:sz w:val="20"/>
          <w:szCs w:val="20"/>
        </w:rPr>
        <w:t>FORM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41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SCHEDULE)</w:t>
      </w:r>
    </w:p>
    <w:p w14:paraId="467E2C2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71711B66" w14:textId="3908D36B" w:rsidR="004E1083" w:rsidRPr="00D24F78" w:rsidRDefault="00BC41DF">
      <w:pPr>
        <w:ind w:left="118"/>
        <w:rPr>
          <w:b/>
          <w:i/>
          <w:sz w:val="20"/>
          <w:szCs w:val="20"/>
        </w:rPr>
      </w:pPr>
      <w:r w:rsidRPr="00D24F78">
        <w:rPr>
          <w:b/>
          <w:i/>
          <w:spacing w:val="-3"/>
          <w:sz w:val="20"/>
          <w:szCs w:val="20"/>
        </w:rPr>
        <w:t>An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entry</w:t>
      </w:r>
      <w:r w:rsidRPr="00D24F78">
        <w:rPr>
          <w:b/>
          <w:i/>
          <w:spacing w:val="-11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form,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the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wording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of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which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must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be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in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accordance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with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that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approved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for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time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being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by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="00D24F78" w:rsidRPr="00D24F78">
        <w:rPr>
          <w:b/>
          <w:i/>
          <w:spacing w:val="-12"/>
          <w:sz w:val="20"/>
          <w:szCs w:val="20"/>
        </w:rPr>
        <w:t>T</w:t>
      </w:r>
      <w:r w:rsidRPr="00D24F78">
        <w:rPr>
          <w:b/>
          <w:i/>
          <w:spacing w:val="-1"/>
          <w:sz w:val="20"/>
          <w:szCs w:val="20"/>
        </w:rPr>
        <w:t>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Kennel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Club,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must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included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within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Schedule.</w:t>
      </w:r>
    </w:p>
    <w:p w14:paraId="1B351796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5ED68EF6" w14:textId="77777777" w:rsidR="004E1083" w:rsidRPr="00D24F78" w:rsidRDefault="00BC41DF">
      <w:pPr>
        <w:pStyle w:val="Heading2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A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specimen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standard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entry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form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attached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to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Schedule.</w:t>
      </w:r>
    </w:p>
    <w:p w14:paraId="6837596B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2E6E46D9" w14:textId="77777777" w:rsidR="004E1083" w:rsidRPr="00D24F78" w:rsidRDefault="00BC41DF">
      <w:pPr>
        <w:ind w:left="118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Additional</w:t>
      </w:r>
      <w:r w:rsidRPr="00D24F78">
        <w:rPr>
          <w:b/>
          <w:i/>
          <w:spacing w:val="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columns</w:t>
      </w:r>
      <w:r w:rsidRPr="00D24F78">
        <w:rPr>
          <w:b/>
          <w:i/>
          <w:spacing w:val="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for</w:t>
      </w:r>
      <w:r w:rsidRPr="00D24F78">
        <w:rPr>
          <w:b/>
          <w:i/>
          <w:spacing w:val="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use</w:t>
      </w:r>
      <w:r w:rsidRPr="00D24F78">
        <w:rPr>
          <w:b/>
          <w:i/>
          <w:spacing w:val="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Secretaries</w:t>
      </w:r>
      <w:r w:rsidRPr="00D24F78">
        <w:rPr>
          <w:b/>
          <w:i/>
          <w:spacing w:val="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and/or</w:t>
      </w:r>
      <w:r w:rsidRPr="00D24F78">
        <w:rPr>
          <w:b/>
          <w:i/>
          <w:spacing w:val="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additional</w:t>
      </w:r>
      <w:r w:rsidRPr="00D24F78">
        <w:rPr>
          <w:b/>
          <w:i/>
          <w:spacing w:val="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information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relevant</w:t>
      </w:r>
      <w:r w:rsidRPr="00D24F78">
        <w:rPr>
          <w:b/>
          <w:i/>
          <w:spacing w:val="-1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to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Trial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included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as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appropriate.</w:t>
      </w:r>
    </w:p>
    <w:p w14:paraId="57A0B8AA" w14:textId="77777777" w:rsidR="004E1083" w:rsidRDefault="004E1083">
      <w:pPr>
        <w:rPr>
          <w:sz w:val="24"/>
        </w:rPr>
        <w:sectPr w:rsidR="004E1083">
          <w:pgSz w:w="12240" w:h="15840"/>
          <w:pgMar w:top="1360" w:right="1680" w:bottom="940" w:left="1680" w:header="0" w:footer="754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837"/>
        <w:gridCol w:w="1133"/>
        <w:gridCol w:w="711"/>
        <w:gridCol w:w="283"/>
        <w:gridCol w:w="849"/>
        <w:gridCol w:w="566"/>
        <w:gridCol w:w="852"/>
        <w:gridCol w:w="850"/>
        <w:gridCol w:w="708"/>
        <w:gridCol w:w="142"/>
        <w:gridCol w:w="711"/>
        <w:gridCol w:w="1133"/>
        <w:gridCol w:w="567"/>
        <w:gridCol w:w="2268"/>
        <w:gridCol w:w="710"/>
      </w:tblGrid>
      <w:tr w:rsidR="004E1083" w14:paraId="7EB3FB98" w14:textId="77777777" w:rsidTr="00280487">
        <w:trPr>
          <w:trHeight w:val="580"/>
        </w:trPr>
        <w:tc>
          <w:tcPr>
            <w:tcW w:w="8472" w:type="dxa"/>
            <w:gridSpan w:val="9"/>
            <w:vAlign w:val="center"/>
          </w:tcPr>
          <w:p w14:paraId="71FAE928" w14:textId="07A5FD15" w:rsidR="00280487" w:rsidRPr="00280487" w:rsidRDefault="00BC41DF" w:rsidP="00280487">
            <w:pPr>
              <w:pStyle w:val="TableParagraph"/>
              <w:spacing w:before="58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280487">
              <w:rPr>
                <w:rFonts w:asciiTheme="minorHAnsi" w:hAnsiTheme="minorHAnsi" w:cstheme="minorHAnsi"/>
                <w:b/>
                <w:sz w:val="20"/>
              </w:rPr>
              <w:lastRenderedPageBreak/>
              <w:t>SOCIETY</w:t>
            </w:r>
            <w:r w:rsidRPr="00280487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80487">
              <w:rPr>
                <w:rFonts w:asciiTheme="minorHAnsi" w:hAnsiTheme="minorHAnsi" w:cstheme="minorHAnsi"/>
                <w:b/>
                <w:sz w:val="20"/>
              </w:rPr>
              <w:t>NAME:</w:t>
            </w:r>
          </w:p>
          <w:p w14:paraId="4BD936B0" w14:textId="7E8290D3" w:rsidR="004E1083" w:rsidRPr="00280487" w:rsidRDefault="00280487" w:rsidP="00280487">
            <w:pPr>
              <w:pStyle w:val="TableParagraph"/>
              <w:spacing w:before="58"/>
              <w:ind w:left="10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0487">
              <w:rPr>
                <w:rFonts w:asciiTheme="minorHAnsi" w:hAnsiTheme="minorHAnsi" w:cstheme="minorHAnsi"/>
                <w:b/>
                <w:sz w:val="28"/>
                <w:szCs w:val="28"/>
              </w:rPr>
              <w:t>GOLDEN RETRIEVER CLUB OF SCOTLAND</w:t>
            </w:r>
          </w:p>
        </w:tc>
        <w:tc>
          <w:tcPr>
            <w:tcW w:w="1561" w:type="dxa"/>
            <w:gridSpan w:val="3"/>
          </w:tcPr>
          <w:p w14:paraId="500EF518" w14:textId="77777777" w:rsidR="004E1083" w:rsidRDefault="00BC41DF">
            <w:pPr>
              <w:pStyle w:val="TableParagraph"/>
              <w:spacing w:before="58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  <w:p w14:paraId="6713CB1D" w14:textId="521DB614" w:rsidR="00280487" w:rsidRDefault="00280487">
            <w:pPr>
              <w:pStyle w:val="TableParagraph"/>
              <w:spacing w:before="58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1282</w:t>
            </w:r>
          </w:p>
        </w:tc>
        <w:tc>
          <w:tcPr>
            <w:tcW w:w="4678" w:type="dxa"/>
            <w:gridSpan w:val="4"/>
          </w:tcPr>
          <w:p w14:paraId="7D63F4D1" w14:textId="77777777" w:rsidR="004E1083" w:rsidRDefault="00BC41DF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Close:</w:t>
            </w:r>
          </w:p>
        </w:tc>
      </w:tr>
      <w:tr w:rsidR="004E1083" w14:paraId="269A71EE" w14:textId="77777777">
        <w:trPr>
          <w:trHeight w:val="1454"/>
        </w:trPr>
        <w:tc>
          <w:tcPr>
            <w:tcW w:w="11166" w:type="dxa"/>
            <w:gridSpan w:val="13"/>
          </w:tcPr>
          <w:p w14:paraId="59C7F838" w14:textId="77777777" w:rsidR="004E1083" w:rsidRDefault="00BC41DF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partnership).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INK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CAPITALS</w:t>
            </w:r>
          </w:p>
          <w:p w14:paraId="678A5BE0" w14:textId="48BE43D7" w:rsidR="004E1083" w:rsidRDefault="00BC41DF">
            <w:pPr>
              <w:pStyle w:val="TableParagraph"/>
              <w:spacing w:before="77"/>
              <w:ind w:left="107" w:right="89"/>
              <w:rPr>
                <w:sz w:val="16"/>
              </w:rPr>
            </w:pPr>
            <w:r>
              <w:rPr>
                <w:sz w:val="16"/>
              </w:rPr>
              <w:t xml:space="preserve">Use one line only for each dog. The name of the dog and all the details as recorded with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 must be given on this entry form. If an error is made the dog may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be disqualified by the Committee of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Club. ENTRIES FOR FIELD TRIALS WILL ONLY BE ACCEPTED FROM GUNDOGS REGISTERED AT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KENNEL CLUB IN THE GUNDOG GROUP (vide Reg. J1.a., J7a &amp; B20) and if a registered dog has changed ownership the TRANSFER must be applied for before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entries.</w:t>
            </w:r>
          </w:p>
          <w:p w14:paraId="41F390EB" w14:textId="77777777" w:rsidR="004E1083" w:rsidRDefault="00BC41DF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account 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fees.</w:t>
            </w:r>
          </w:p>
        </w:tc>
        <w:tc>
          <w:tcPr>
            <w:tcW w:w="3545" w:type="dxa"/>
            <w:gridSpan w:val="3"/>
          </w:tcPr>
          <w:p w14:paraId="7BE0224E" w14:textId="77777777" w:rsidR="004E1083" w:rsidRDefault="00BC41DF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FEES:</w:t>
            </w:r>
          </w:p>
          <w:p w14:paraId="382E57CB" w14:textId="77777777" w:rsidR="00280487" w:rsidRDefault="00280487">
            <w:pPr>
              <w:pStyle w:val="TableParagraph"/>
              <w:spacing w:before="53"/>
              <w:ind w:left="107"/>
              <w:rPr>
                <w:sz w:val="20"/>
              </w:rPr>
            </w:pPr>
          </w:p>
          <w:p w14:paraId="40F3CF57" w14:textId="39196060" w:rsidR="00280487" w:rsidRDefault="00280487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£50.00 – MEMBERS</w:t>
            </w:r>
          </w:p>
          <w:p w14:paraId="380B5A78" w14:textId="139B03EB" w:rsidR="00280487" w:rsidRDefault="00280487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£70.00 – NON MEMBERS</w:t>
            </w:r>
          </w:p>
        </w:tc>
      </w:tr>
      <w:tr w:rsidR="004E1083" w14:paraId="452361B8" w14:textId="77777777">
        <w:trPr>
          <w:trHeight w:val="556"/>
        </w:trPr>
        <w:tc>
          <w:tcPr>
            <w:tcW w:w="3228" w:type="dxa"/>
            <w:gridSpan w:val="2"/>
          </w:tcPr>
          <w:p w14:paraId="0E11841E" w14:textId="77777777" w:rsidR="004E1083" w:rsidRDefault="004E1083"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 w14:paraId="51061F68" w14:textId="77777777" w:rsidR="004E1083" w:rsidRDefault="00BC41DF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REGISTERED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DOG</w:t>
            </w:r>
          </w:p>
        </w:tc>
        <w:tc>
          <w:tcPr>
            <w:tcW w:w="1844" w:type="dxa"/>
            <w:gridSpan w:val="2"/>
          </w:tcPr>
          <w:p w14:paraId="72EFAE92" w14:textId="77777777" w:rsidR="004E1083" w:rsidRDefault="00BC41DF">
            <w:pPr>
              <w:pStyle w:val="TableParagraph"/>
              <w:ind w:left="213" w:right="197" w:firstLine="223"/>
              <w:rPr>
                <w:sz w:val="14"/>
              </w:rPr>
            </w:pPr>
            <w:r>
              <w:rPr>
                <w:sz w:val="14"/>
              </w:rPr>
              <w:t>KENNEL 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NO.,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BOOK</w:t>
            </w:r>
          </w:p>
          <w:p w14:paraId="7009166A" w14:textId="77777777" w:rsidR="004E1083" w:rsidRDefault="00BC41DF">
            <w:pPr>
              <w:pStyle w:val="TableParagraph"/>
              <w:spacing w:line="161" w:lineRule="exact"/>
              <w:ind w:left="376"/>
              <w:rPr>
                <w:sz w:val="14"/>
              </w:rPr>
            </w:pPr>
            <w:r>
              <w:rPr>
                <w:sz w:val="14"/>
              </w:rPr>
              <w:t>NO. 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ATC NO.</w:t>
            </w:r>
          </w:p>
        </w:tc>
        <w:tc>
          <w:tcPr>
            <w:tcW w:w="1132" w:type="dxa"/>
            <w:gridSpan w:val="2"/>
          </w:tcPr>
          <w:p w14:paraId="27ADD89F" w14:textId="77777777" w:rsidR="004E1083" w:rsidRDefault="00BC41DF">
            <w:pPr>
              <w:pStyle w:val="TableParagraph"/>
              <w:spacing w:line="157" w:lineRule="exact"/>
              <w:ind w:left="376" w:right="371"/>
              <w:jc w:val="center"/>
              <w:rPr>
                <w:sz w:val="14"/>
              </w:rPr>
            </w:pPr>
            <w:r>
              <w:rPr>
                <w:sz w:val="14"/>
              </w:rPr>
              <w:t>Breed</w:t>
            </w:r>
          </w:p>
        </w:tc>
        <w:tc>
          <w:tcPr>
            <w:tcW w:w="566" w:type="dxa"/>
          </w:tcPr>
          <w:p w14:paraId="535C05D5" w14:textId="77777777" w:rsidR="004E1083" w:rsidRDefault="00BC41DF">
            <w:pPr>
              <w:pStyle w:val="TableParagraph"/>
              <w:spacing w:line="157" w:lineRule="exact"/>
              <w:ind w:left="178"/>
              <w:rPr>
                <w:sz w:val="14"/>
              </w:rPr>
            </w:pPr>
            <w:r>
              <w:rPr>
                <w:sz w:val="14"/>
              </w:rPr>
              <w:t>Sex</w:t>
            </w:r>
          </w:p>
        </w:tc>
        <w:tc>
          <w:tcPr>
            <w:tcW w:w="852" w:type="dxa"/>
          </w:tcPr>
          <w:p w14:paraId="0C588D74" w14:textId="77777777" w:rsidR="004E1083" w:rsidRDefault="00BC41DF">
            <w:pPr>
              <w:pStyle w:val="TableParagraph"/>
              <w:ind w:left="241" w:right="226" w:firstLine="4"/>
              <w:jc w:val="center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  <w:p w14:paraId="3C376326" w14:textId="77777777" w:rsidR="004E1083" w:rsidRDefault="00BC41DF">
            <w:pPr>
              <w:pStyle w:val="TableParagraph"/>
              <w:spacing w:line="161" w:lineRule="exact"/>
              <w:ind w:left="92" w:right="79"/>
              <w:jc w:val="center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1558" w:type="dxa"/>
            <w:gridSpan w:val="2"/>
          </w:tcPr>
          <w:p w14:paraId="33E371A3" w14:textId="77777777" w:rsidR="004E1083" w:rsidRDefault="00BC41DF">
            <w:pPr>
              <w:pStyle w:val="TableParagraph"/>
              <w:spacing w:line="157" w:lineRule="exact"/>
              <w:ind w:left="462"/>
              <w:rPr>
                <w:sz w:val="14"/>
              </w:rPr>
            </w:pPr>
            <w:r>
              <w:rPr>
                <w:sz w:val="14"/>
              </w:rPr>
              <w:t>BREEDER</w:t>
            </w:r>
          </w:p>
        </w:tc>
        <w:tc>
          <w:tcPr>
            <w:tcW w:w="2553" w:type="dxa"/>
            <w:gridSpan w:val="4"/>
          </w:tcPr>
          <w:p w14:paraId="378B42F9" w14:textId="77777777" w:rsidR="004E1083" w:rsidRDefault="00BC41DF">
            <w:pPr>
              <w:pStyle w:val="TableParagraph"/>
              <w:ind w:left="675" w:right="653" w:firstLine="448"/>
              <w:rPr>
                <w:sz w:val="14"/>
              </w:rPr>
            </w:pPr>
            <w:r>
              <w:rPr>
                <w:sz w:val="14"/>
              </w:rPr>
              <w:t>SIRE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(BLOCK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LETTERS)</w:t>
            </w:r>
          </w:p>
        </w:tc>
        <w:tc>
          <w:tcPr>
            <w:tcW w:w="2268" w:type="dxa"/>
          </w:tcPr>
          <w:p w14:paraId="74950C3E" w14:textId="77777777" w:rsidR="004E1083" w:rsidRDefault="00BC41DF">
            <w:pPr>
              <w:pStyle w:val="TableParagraph"/>
              <w:ind w:left="535" w:right="519" w:firstLine="436"/>
              <w:rPr>
                <w:sz w:val="14"/>
              </w:rPr>
            </w:pPr>
            <w:r>
              <w:rPr>
                <w:sz w:val="14"/>
              </w:rPr>
              <w:t>DAM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(BLOCK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LETTERS)</w:t>
            </w:r>
          </w:p>
        </w:tc>
        <w:tc>
          <w:tcPr>
            <w:tcW w:w="710" w:type="dxa"/>
          </w:tcPr>
          <w:p w14:paraId="150392CC" w14:textId="77777777" w:rsidR="004E1083" w:rsidRDefault="00BC41DF">
            <w:pPr>
              <w:pStyle w:val="TableParagraph"/>
              <w:ind w:left="271" w:right="172" w:hanging="70"/>
              <w:rPr>
                <w:sz w:val="14"/>
              </w:rPr>
            </w:pPr>
            <w:r>
              <w:rPr>
                <w:spacing w:val="-1"/>
                <w:sz w:val="14"/>
              </w:rPr>
              <w:t>Stake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E1083" w14:paraId="63A05A9B" w14:textId="77777777">
        <w:trPr>
          <w:trHeight w:val="460"/>
        </w:trPr>
        <w:tc>
          <w:tcPr>
            <w:tcW w:w="391" w:type="dxa"/>
          </w:tcPr>
          <w:p w14:paraId="79689FDD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</w:tcPr>
          <w:p w14:paraId="2C37C841" w14:textId="77777777" w:rsidR="004E1083" w:rsidRDefault="004E1083">
            <w:pPr>
              <w:pStyle w:val="TableParagraph"/>
              <w:rPr>
                <w:sz w:val="16"/>
              </w:rPr>
            </w:pPr>
          </w:p>
          <w:p w14:paraId="69230E7A" w14:textId="77777777" w:rsidR="00280487" w:rsidRDefault="00280487">
            <w:pPr>
              <w:pStyle w:val="TableParagraph"/>
              <w:rPr>
                <w:sz w:val="16"/>
              </w:rPr>
            </w:pPr>
          </w:p>
          <w:p w14:paraId="411B186F" w14:textId="77777777" w:rsidR="00280487" w:rsidRDefault="00280487">
            <w:pPr>
              <w:pStyle w:val="TableParagraph"/>
              <w:rPr>
                <w:sz w:val="16"/>
              </w:rPr>
            </w:pPr>
          </w:p>
          <w:p w14:paraId="3DC9E130" w14:textId="77777777" w:rsidR="00280487" w:rsidRDefault="0028048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14:paraId="04D0CAAE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8FC1953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A64741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5AC7A37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gridSpan w:val="2"/>
          </w:tcPr>
          <w:p w14:paraId="37D74D7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4"/>
          </w:tcPr>
          <w:p w14:paraId="59C3DFB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4A6B4C1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15421C6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4247C6C5" w14:textId="77777777">
        <w:trPr>
          <w:trHeight w:val="458"/>
        </w:trPr>
        <w:tc>
          <w:tcPr>
            <w:tcW w:w="391" w:type="dxa"/>
          </w:tcPr>
          <w:p w14:paraId="19C0D68F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</w:tcPr>
          <w:p w14:paraId="7804A3A1" w14:textId="77777777" w:rsidR="004E1083" w:rsidRDefault="004E1083">
            <w:pPr>
              <w:pStyle w:val="TableParagraph"/>
              <w:rPr>
                <w:sz w:val="16"/>
              </w:rPr>
            </w:pPr>
          </w:p>
          <w:p w14:paraId="3B7C6B55" w14:textId="77777777" w:rsidR="00280487" w:rsidRDefault="00280487">
            <w:pPr>
              <w:pStyle w:val="TableParagraph"/>
              <w:rPr>
                <w:sz w:val="16"/>
              </w:rPr>
            </w:pPr>
          </w:p>
          <w:p w14:paraId="262FF0F4" w14:textId="77777777" w:rsidR="00280487" w:rsidRDefault="00280487">
            <w:pPr>
              <w:pStyle w:val="TableParagraph"/>
              <w:rPr>
                <w:sz w:val="16"/>
              </w:rPr>
            </w:pPr>
          </w:p>
          <w:p w14:paraId="15F3F528" w14:textId="77777777" w:rsidR="00280487" w:rsidRDefault="0028048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14:paraId="4B10C4C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D5966B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49C79B8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09A68AB3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gridSpan w:val="2"/>
          </w:tcPr>
          <w:p w14:paraId="5523A3C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4"/>
          </w:tcPr>
          <w:p w14:paraId="534F16A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1C26080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7A0F915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478140D5" w14:textId="77777777">
        <w:trPr>
          <w:trHeight w:val="690"/>
        </w:trPr>
        <w:tc>
          <w:tcPr>
            <w:tcW w:w="14711" w:type="dxa"/>
            <w:gridSpan w:val="16"/>
          </w:tcPr>
          <w:p w14:paraId="56A13953" w14:textId="77777777" w:rsidR="004E1083" w:rsidRDefault="00BC41DF">
            <w:pPr>
              <w:pStyle w:val="TableParagraph"/>
              <w:spacing w:line="459" w:lineRule="exact"/>
              <w:ind w:left="8612"/>
              <w:rPr>
                <w:b/>
                <w:sz w:val="40"/>
              </w:rPr>
            </w:pPr>
            <w:r>
              <w:rPr>
                <w:sz w:val="20"/>
              </w:rPr>
              <w:t>Y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 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 object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publication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40"/>
              </w:rPr>
              <w:t>□</w:t>
            </w:r>
          </w:p>
          <w:p w14:paraId="0221031E" w14:textId="77777777" w:rsidR="004E1083" w:rsidRDefault="00BC41DF">
            <w:pPr>
              <w:pStyle w:val="TableParagraph"/>
              <w:spacing w:line="211" w:lineRule="exact"/>
              <w:ind w:left="4329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Privacy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Privacy Notice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 safely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compliantly.</w:t>
            </w:r>
          </w:p>
        </w:tc>
      </w:tr>
      <w:tr w:rsidR="004E1083" w14:paraId="1562924E" w14:textId="77777777" w:rsidTr="00280487">
        <w:trPr>
          <w:trHeight w:val="369"/>
        </w:trPr>
        <w:tc>
          <w:tcPr>
            <w:tcW w:w="3228" w:type="dxa"/>
            <w:gridSpan w:val="2"/>
          </w:tcPr>
          <w:p w14:paraId="44A1084B" w14:textId="77777777" w:rsidR="004E1083" w:rsidRDefault="00BC41D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  <w:p w14:paraId="70C7F8B7" w14:textId="77777777" w:rsidR="004E1083" w:rsidRDefault="00BC41DF">
            <w:pPr>
              <w:pStyle w:val="TableParagraph"/>
              <w:tabs>
                <w:tab w:val="left" w:pos="1548"/>
              </w:tabs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1133" w:type="dxa"/>
          </w:tcPr>
          <w:p w14:paraId="429D6BA8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2C37EA84" w14:textId="77777777" w:rsidR="004E1083" w:rsidRDefault="00BC41DF">
            <w:pPr>
              <w:pStyle w:val="TableParagraph"/>
              <w:spacing w:line="170" w:lineRule="exact"/>
              <w:ind w:left="264"/>
              <w:rPr>
                <w:sz w:val="16"/>
              </w:rPr>
            </w:pPr>
            <w:r>
              <w:rPr>
                <w:sz w:val="16"/>
              </w:rPr>
              <w:t>AWARD</w:t>
            </w:r>
          </w:p>
        </w:tc>
        <w:tc>
          <w:tcPr>
            <w:tcW w:w="994" w:type="dxa"/>
            <w:gridSpan w:val="2"/>
          </w:tcPr>
          <w:p w14:paraId="782CA5AA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63DC512F" w14:textId="77777777" w:rsidR="004E1083" w:rsidRDefault="00BC41DF">
            <w:pPr>
              <w:pStyle w:val="TableParagraph"/>
              <w:spacing w:line="170" w:lineRule="exact"/>
              <w:ind w:left="237"/>
              <w:rPr>
                <w:sz w:val="16"/>
              </w:rPr>
            </w:pPr>
            <w:r>
              <w:rPr>
                <w:sz w:val="16"/>
              </w:rPr>
              <w:t>STAKE</w:t>
            </w:r>
          </w:p>
        </w:tc>
        <w:tc>
          <w:tcPr>
            <w:tcW w:w="3967" w:type="dxa"/>
            <w:gridSpan w:val="6"/>
          </w:tcPr>
          <w:p w14:paraId="16235D9B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65CABB81" w14:textId="77777777" w:rsidR="004E1083" w:rsidRDefault="00BC41DF">
            <w:pPr>
              <w:pStyle w:val="TableParagraph"/>
              <w:spacing w:line="170" w:lineRule="exact"/>
              <w:ind w:left="1149"/>
              <w:rPr>
                <w:sz w:val="16"/>
              </w:rPr>
            </w:pPr>
            <w:r>
              <w:rPr>
                <w:sz w:val="16"/>
              </w:rPr>
              <w:t>PROMOTING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5389" w:type="dxa"/>
            <w:gridSpan w:val="5"/>
            <w:tcBorders>
              <w:bottom w:val="single" w:sz="4" w:space="0" w:color="000000"/>
            </w:tcBorders>
          </w:tcPr>
          <w:p w14:paraId="5B3B84CD" w14:textId="49BF92C6" w:rsidR="004E1083" w:rsidRDefault="00BC41DF" w:rsidP="0028048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Owner(s</w:t>
            </w:r>
            <w:r w:rsidR="00280487">
              <w:rPr>
                <w:sz w:val="16"/>
              </w:rPr>
              <w:t>)</w:t>
            </w:r>
          </w:p>
        </w:tc>
      </w:tr>
      <w:tr w:rsidR="004E1083" w14:paraId="55A941BC" w14:textId="77777777" w:rsidTr="00280487">
        <w:trPr>
          <w:trHeight w:val="688"/>
        </w:trPr>
        <w:tc>
          <w:tcPr>
            <w:tcW w:w="391" w:type="dxa"/>
          </w:tcPr>
          <w:p w14:paraId="0193680C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</w:tcPr>
          <w:p w14:paraId="0F0B4032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DAA7B9B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14:paraId="5054CC8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gridSpan w:val="6"/>
          </w:tcPr>
          <w:p w14:paraId="60381A4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14:paraId="63552CEC" w14:textId="2136B4FE" w:rsidR="004E1083" w:rsidRDefault="00BC41DF">
            <w:pPr>
              <w:pStyle w:val="TableParagraph"/>
              <w:tabs>
                <w:tab w:val="left" w:pos="5262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w w:val="99"/>
                <w:sz w:val="20"/>
                <w:u w:val="single"/>
              </w:rPr>
              <w:t xml:space="preserve"> </w:t>
            </w:r>
          </w:p>
        </w:tc>
      </w:tr>
      <w:tr w:rsidR="004E1083" w14:paraId="6E96DF71" w14:textId="77777777">
        <w:trPr>
          <w:trHeight w:val="690"/>
        </w:trPr>
        <w:tc>
          <w:tcPr>
            <w:tcW w:w="391" w:type="dxa"/>
          </w:tcPr>
          <w:p w14:paraId="594BA7A1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</w:tcPr>
          <w:p w14:paraId="466ABFA1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08464BCC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14:paraId="0BD68F7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gridSpan w:val="6"/>
          </w:tcPr>
          <w:p w14:paraId="414A0D6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right w:val="nil"/>
            </w:tcBorders>
          </w:tcPr>
          <w:p w14:paraId="50F15ECB" w14:textId="77777777" w:rsidR="004E1083" w:rsidRDefault="004E1083">
            <w:pPr>
              <w:pStyle w:val="TableParagraph"/>
              <w:spacing w:before="5"/>
              <w:rPr>
                <w:rFonts w:ascii="Arial"/>
                <w:b/>
                <w:i/>
                <w:sz w:val="19"/>
              </w:rPr>
            </w:pPr>
          </w:p>
          <w:p w14:paraId="56CE6FEE" w14:textId="77777777" w:rsidR="004E1083" w:rsidRDefault="00BC41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A8E3AA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32C14F" w14:textId="77777777" w:rsidR="004E1083" w:rsidRDefault="004E1083">
            <w:pPr>
              <w:pStyle w:val="TableParagraph"/>
              <w:spacing w:before="5"/>
              <w:rPr>
                <w:rFonts w:ascii="Arial"/>
                <w:b/>
                <w:i/>
                <w:sz w:val="19"/>
              </w:rPr>
            </w:pPr>
          </w:p>
          <w:p w14:paraId="402EB14A" w14:textId="77777777" w:rsidR="004E1083" w:rsidRDefault="00BC41DF"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10" w:type="dxa"/>
            <w:tcBorders>
              <w:left w:val="nil"/>
            </w:tcBorders>
          </w:tcPr>
          <w:p w14:paraId="5A54498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0A490054" w14:textId="77777777">
        <w:trPr>
          <w:trHeight w:val="230"/>
        </w:trPr>
        <w:tc>
          <w:tcPr>
            <w:tcW w:w="3228" w:type="dxa"/>
            <w:gridSpan w:val="2"/>
            <w:tcBorders>
              <w:right w:val="nil"/>
            </w:tcBorders>
          </w:tcPr>
          <w:p w14:paraId="2D06F2DB" w14:textId="77777777" w:rsidR="004E1083" w:rsidRDefault="00BC41D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 DOG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E9F7852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</w:tcPr>
          <w:p w14:paraId="46D7EDE8" w14:textId="77777777" w:rsidR="004E1083" w:rsidRDefault="00BC41DF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POSTING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4CEAA8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77107A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left w:val="nil"/>
              <w:right w:val="nil"/>
            </w:tcBorders>
          </w:tcPr>
          <w:p w14:paraId="763FB99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BF6525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A97F205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14:paraId="522C586C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16F46A86" w14:textId="77777777">
        <w:trPr>
          <w:trHeight w:val="1056"/>
        </w:trPr>
        <w:tc>
          <w:tcPr>
            <w:tcW w:w="9322" w:type="dxa"/>
            <w:gridSpan w:val="11"/>
            <w:tcBorders>
              <w:bottom w:val="nil"/>
            </w:tcBorders>
          </w:tcPr>
          <w:p w14:paraId="2D9E48DE" w14:textId="77777777" w:rsidR="004E1083" w:rsidRDefault="00BC41DF">
            <w:pPr>
              <w:pStyle w:val="TableParagraph"/>
              <w:spacing w:before="182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  <w:p w14:paraId="2C5E48E3" w14:textId="2456F17E" w:rsidR="004E1083" w:rsidRDefault="00BC41DF">
            <w:pPr>
              <w:pStyle w:val="TableParagraph"/>
              <w:ind w:left="107" w:right="9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I/We agreed to submit to and be bound by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 Ltd Rules and Regulations in their present form or as they may be amended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time to time in relation to all canine matters with which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 xml:space="preserve">he Kennel Club is concerned </w:t>
            </w:r>
            <w:r>
              <w:rPr>
                <w:b/>
                <w:sz w:val="16"/>
              </w:rPr>
              <w:t>and that this entry is made upon the basis that all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current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 joint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owners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dog(s)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authorised/consented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entry.</w:t>
            </w:r>
          </w:p>
        </w:tc>
        <w:tc>
          <w:tcPr>
            <w:tcW w:w="5389" w:type="dxa"/>
            <w:gridSpan w:val="5"/>
            <w:tcBorders>
              <w:bottom w:val="nil"/>
            </w:tcBorders>
          </w:tcPr>
          <w:p w14:paraId="1914C5B1" w14:textId="787B9220" w:rsidR="00280487" w:rsidRPr="00280487" w:rsidRDefault="00BC41DF" w:rsidP="00280487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sz w:val="20"/>
              </w:rPr>
              <w:t>Entries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Fees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 w:rsidR="00280487" w:rsidRPr="0028048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SARAH WINTER, FIELD TRIAL SECRETARY</w:t>
            </w:r>
          </w:p>
          <w:p w14:paraId="4CF0DDF5" w14:textId="77777777" w:rsidR="00280487" w:rsidRPr="00280487" w:rsidRDefault="00280487" w:rsidP="00280487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8048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3 DEERPARK COTTAGES, EVANTON IV16 9XH</w:t>
            </w:r>
          </w:p>
          <w:p w14:paraId="381EF6F2" w14:textId="4F7FE4DB" w:rsidR="004E1083" w:rsidRDefault="00280487" w:rsidP="0028048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 w:rsidRPr="0028048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TEL: 07964412097 – EMAIL: answinter1@gmail.com</w:t>
            </w:r>
          </w:p>
        </w:tc>
      </w:tr>
      <w:tr w:rsidR="004E1083" w14:paraId="5F255FBB" w14:textId="77777777">
        <w:trPr>
          <w:trHeight w:val="92"/>
        </w:trPr>
        <w:tc>
          <w:tcPr>
            <w:tcW w:w="9322" w:type="dxa"/>
            <w:gridSpan w:val="11"/>
            <w:tcBorders>
              <w:top w:val="nil"/>
              <w:bottom w:val="nil"/>
            </w:tcBorders>
          </w:tcPr>
          <w:p w14:paraId="39A74A88" w14:textId="77777777" w:rsidR="004E1083" w:rsidRDefault="004E1083">
            <w:pPr>
              <w:pStyle w:val="TableParagraph"/>
              <w:rPr>
                <w:sz w:val="4"/>
              </w:rPr>
            </w:pPr>
          </w:p>
        </w:tc>
        <w:tc>
          <w:tcPr>
            <w:tcW w:w="5389" w:type="dxa"/>
            <w:gridSpan w:val="5"/>
            <w:tcBorders>
              <w:top w:val="nil"/>
            </w:tcBorders>
          </w:tcPr>
          <w:p w14:paraId="61E3118E" w14:textId="77777777" w:rsidR="004E1083" w:rsidRDefault="004E1083">
            <w:pPr>
              <w:pStyle w:val="TableParagraph"/>
              <w:rPr>
                <w:sz w:val="4"/>
              </w:rPr>
            </w:pPr>
          </w:p>
        </w:tc>
      </w:tr>
      <w:tr w:rsidR="004E1083" w14:paraId="11D84896" w14:textId="77777777">
        <w:trPr>
          <w:trHeight w:val="1327"/>
        </w:trPr>
        <w:tc>
          <w:tcPr>
            <w:tcW w:w="9322" w:type="dxa"/>
            <w:gridSpan w:val="11"/>
            <w:tcBorders>
              <w:top w:val="nil"/>
              <w:bottom w:val="nil"/>
            </w:tcBorders>
          </w:tcPr>
          <w:p w14:paraId="37D67F65" w14:textId="77777777" w:rsidR="004E1083" w:rsidRDefault="00BC41DF">
            <w:pPr>
              <w:pStyle w:val="TableParagraph"/>
              <w:spacing w:line="169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I/We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undertake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abide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bring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contracted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knowingly</w:t>
            </w:r>
          </w:p>
          <w:p w14:paraId="3AE22633" w14:textId="77777777" w:rsidR="004E1083" w:rsidRDefault="00BC41DF">
            <w:pPr>
              <w:pStyle w:val="TableParagraph"/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exposed to any infectious disease during the 21 days prior to the day of the Trial, </w:t>
            </w:r>
            <w:r>
              <w:rPr>
                <w:b/>
                <w:sz w:val="16"/>
              </w:rPr>
              <w:t>or which is suffering from a visible condition which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adversely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affects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welfare.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conversant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Trials.</w:t>
            </w:r>
          </w:p>
          <w:p w14:paraId="10E04A92" w14:textId="77777777" w:rsidR="004E1083" w:rsidRDefault="004E1083"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 w14:paraId="079986EE" w14:textId="77777777" w:rsidR="004E1083" w:rsidRDefault="00BC41DF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I/We further declare that I believe to the best of my knowledge that the dogs are not liable to disqualification under Kennel Club Field 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Regulations.</w:t>
            </w:r>
          </w:p>
        </w:tc>
        <w:tc>
          <w:tcPr>
            <w:tcW w:w="5389" w:type="dxa"/>
            <w:gridSpan w:val="5"/>
            <w:tcBorders>
              <w:bottom w:val="nil"/>
            </w:tcBorders>
          </w:tcPr>
          <w:p w14:paraId="27D9FB4E" w14:textId="77777777" w:rsidR="004E1083" w:rsidRDefault="00BC41D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Handler</w:t>
            </w:r>
          </w:p>
          <w:p w14:paraId="708AA491" w14:textId="77777777" w:rsidR="004E1083" w:rsidRDefault="00BC41DF">
            <w:pPr>
              <w:pStyle w:val="TableParagraph"/>
              <w:tabs>
                <w:tab w:val="left" w:pos="5262"/>
              </w:tabs>
              <w:spacing w:line="480" w:lineRule="auto"/>
              <w:ind w:left="111" w:right="91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letters)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1083" w14:paraId="5685C239" w14:textId="77777777" w:rsidTr="00280487">
        <w:trPr>
          <w:trHeight w:val="688"/>
        </w:trPr>
        <w:tc>
          <w:tcPr>
            <w:tcW w:w="9322" w:type="dxa"/>
            <w:gridSpan w:val="11"/>
            <w:tcBorders>
              <w:top w:val="nil"/>
              <w:bottom w:val="nil"/>
            </w:tcBorders>
          </w:tcPr>
          <w:p w14:paraId="31656A5A" w14:textId="77777777" w:rsidR="004E1083" w:rsidRDefault="00BC41DF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Usual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Owner(s)……………………………………………………………………….……..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……………………………….</w:t>
            </w:r>
          </w:p>
          <w:p w14:paraId="1AADB997" w14:textId="77777777" w:rsidR="004E1083" w:rsidRDefault="00BC41DF">
            <w:pPr>
              <w:pStyle w:val="TableParagraph"/>
              <w:spacing w:line="180" w:lineRule="atLeast"/>
              <w:ind w:left="107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Note: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entered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breach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Kennel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F.T.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Regulations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liable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disqualification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whether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 not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aware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breach.</w:t>
            </w:r>
          </w:p>
        </w:tc>
        <w:tc>
          <w:tcPr>
            <w:tcW w:w="5389" w:type="dxa"/>
            <w:gridSpan w:val="5"/>
            <w:tcBorders>
              <w:top w:val="nil"/>
              <w:bottom w:val="nil"/>
            </w:tcBorders>
          </w:tcPr>
          <w:p w14:paraId="15B5A6DB" w14:textId="77777777" w:rsidR="004E1083" w:rsidRDefault="004E1083">
            <w:pPr>
              <w:pStyle w:val="TableParagraph"/>
              <w:spacing w:before="2"/>
              <w:rPr>
                <w:rFonts w:ascii="Arial"/>
                <w:b/>
                <w:i/>
                <w:sz w:val="3"/>
              </w:rPr>
            </w:pPr>
          </w:p>
          <w:p w14:paraId="74CEE098" w14:textId="43CC94F7" w:rsidR="004E1083" w:rsidRDefault="004E108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</w:p>
          <w:p w14:paraId="0D7FEAE3" w14:textId="77777777" w:rsidR="00280487" w:rsidRDefault="00280487">
            <w:pPr>
              <w:pStyle w:val="TableParagraph"/>
              <w:tabs>
                <w:tab w:val="left" w:pos="2991"/>
              </w:tabs>
              <w:ind w:left="111"/>
              <w:rPr>
                <w:sz w:val="20"/>
              </w:rPr>
            </w:pPr>
          </w:p>
          <w:p w14:paraId="0C896170" w14:textId="77777777" w:rsidR="00280487" w:rsidRDefault="00280487">
            <w:pPr>
              <w:pStyle w:val="TableParagraph"/>
              <w:tabs>
                <w:tab w:val="left" w:pos="2991"/>
              </w:tabs>
              <w:ind w:left="111"/>
              <w:rPr>
                <w:sz w:val="20"/>
              </w:rPr>
            </w:pPr>
          </w:p>
          <w:p w14:paraId="3F8B1A89" w14:textId="7F62CE18" w:rsidR="004E1083" w:rsidRDefault="00BC41DF">
            <w:pPr>
              <w:pStyle w:val="TableParagraph"/>
              <w:tabs>
                <w:tab w:val="left" w:pos="2991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280487" w14:paraId="2440C700" w14:textId="77777777" w:rsidTr="00280487">
        <w:trPr>
          <w:trHeight w:val="342"/>
        </w:trPr>
        <w:tc>
          <w:tcPr>
            <w:tcW w:w="9322" w:type="dxa"/>
            <w:gridSpan w:val="11"/>
            <w:tcBorders>
              <w:top w:val="nil"/>
            </w:tcBorders>
          </w:tcPr>
          <w:p w14:paraId="417D5FC6" w14:textId="77777777" w:rsidR="00280487" w:rsidRDefault="00280487" w:rsidP="00280487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top w:val="nil"/>
            </w:tcBorders>
          </w:tcPr>
          <w:p w14:paraId="01D00447" w14:textId="7560AE89" w:rsidR="00280487" w:rsidRPr="00280487" w:rsidRDefault="00280487" w:rsidP="00280487">
            <w:pPr>
              <w:pStyle w:val="TableParagraph"/>
              <w:spacing w:before="2"/>
              <w:rPr>
                <w:rFonts w:ascii="Arial"/>
                <w:b/>
                <w:i/>
                <w:sz w:val="20"/>
                <w:szCs w:val="20"/>
              </w:rPr>
            </w:pPr>
          </w:p>
        </w:tc>
      </w:tr>
    </w:tbl>
    <w:p w14:paraId="50878E9B" w14:textId="7ADA85D9" w:rsidR="004E1083" w:rsidRPr="00280487" w:rsidRDefault="00D24F78" w:rsidP="00280487">
      <w:pPr>
        <w:spacing w:before="1"/>
        <w:ind w:left="106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10BD4622" wp14:editId="7D975923">
                <wp:simplePos x="0" y="0"/>
                <wp:positionH relativeFrom="page">
                  <wp:posOffset>6353175</wp:posOffset>
                </wp:positionH>
                <wp:positionV relativeFrom="page">
                  <wp:posOffset>3597910</wp:posOffset>
                </wp:positionV>
                <wp:extent cx="32346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269B" id="Line 3" o:spid="_x0000_s1026" style="position:absolute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25pt,283.3pt" to="754.9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483852DA" wp14:editId="727B684F">
                <wp:simplePos x="0" y="0"/>
                <wp:positionH relativeFrom="page">
                  <wp:posOffset>6353175</wp:posOffset>
                </wp:positionH>
                <wp:positionV relativeFrom="paragraph">
                  <wp:posOffset>-558165</wp:posOffset>
                </wp:positionV>
                <wp:extent cx="323469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049C" id="Line 2" o:spid="_x0000_s1026" style="position:absolute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0.25pt,-43.95pt" to="754.95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8YygEAAIIDAAAOAAAAZHJzL2Uyb0RvYy54bWysU8Fu2zAMvQ/YPwi6L3bSLti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" strokeweight=".14056mm">
                <w10:wrap anchorx="page"/>
              </v:line>
            </w:pict>
          </mc:Fallback>
        </mc:AlternateContent>
      </w:r>
      <w:r w:rsidR="00BC41DF">
        <w:rPr>
          <w:rFonts w:ascii="Times New Roman" w:hAnsi="Times New Roman"/>
          <w:sz w:val="16"/>
        </w:rPr>
        <w:t>©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Permission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is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granted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to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Societies</w:t>
      </w:r>
      <w:r w:rsidR="00BC41DF">
        <w:rPr>
          <w:rFonts w:ascii="Times New Roman" w:hAnsi="Times New Roman"/>
          <w:spacing w:val="-2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and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Dog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Training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Clubs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registered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with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</w:t>
      </w:r>
      <w:r w:rsidR="00BC41DF">
        <w:rPr>
          <w:rFonts w:ascii="Times New Roman" w:hAnsi="Times New Roman"/>
          <w:sz w:val="16"/>
        </w:rPr>
        <w:t>he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Kennel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Club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to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reproduce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copies</w:t>
      </w:r>
    </w:p>
    <w:p w14:paraId="7B76A772" w14:textId="77777777" w:rsidR="004E1083" w:rsidRDefault="004E1083">
      <w:pPr>
        <w:pStyle w:val="BodyText"/>
        <w:spacing w:before="10"/>
        <w:rPr>
          <w:rFonts w:ascii="Times New Roman"/>
          <w:sz w:val="21"/>
        </w:rPr>
      </w:pPr>
    </w:p>
    <w:p w14:paraId="1202CA23" w14:textId="1A707D88" w:rsidR="004E1083" w:rsidRPr="00D24F78" w:rsidRDefault="00BC41DF">
      <w:pPr>
        <w:tabs>
          <w:tab w:val="left" w:pos="3961"/>
          <w:tab w:val="left" w:pos="7307"/>
        </w:tabs>
        <w:spacing w:before="94"/>
        <w:ind w:left="106"/>
        <w:rPr>
          <w:sz w:val="16"/>
          <w:szCs w:val="16"/>
        </w:rPr>
      </w:pPr>
      <w:r w:rsidRPr="00D24F78">
        <w:rPr>
          <w:sz w:val="16"/>
          <w:szCs w:val="16"/>
        </w:rPr>
        <w:t>FT67/CAT</w:t>
      </w:r>
      <w:r w:rsidRPr="00D24F78">
        <w:rPr>
          <w:sz w:val="16"/>
          <w:szCs w:val="16"/>
        </w:rPr>
        <w:tab/>
      </w:r>
      <w:r w:rsidR="00D24F78" w:rsidRPr="00D24F78">
        <w:rPr>
          <w:sz w:val="16"/>
          <w:szCs w:val="16"/>
        </w:rPr>
        <w:t xml:space="preserve">                                                     </w:t>
      </w:r>
      <w:r w:rsidR="00D24F78">
        <w:rPr>
          <w:sz w:val="16"/>
          <w:szCs w:val="16"/>
        </w:rPr>
        <w:t xml:space="preserve">                </w:t>
      </w:r>
      <w:r w:rsidR="00D24F78" w:rsidRPr="00D24F78">
        <w:rPr>
          <w:sz w:val="16"/>
          <w:szCs w:val="16"/>
        </w:rPr>
        <w:t xml:space="preserve">         </w:t>
      </w:r>
      <w:r w:rsidRPr="00D24F78">
        <w:rPr>
          <w:sz w:val="16"/>
          <w:szCs w:val="16"/>
        </w:rPr>
        <w:t>Version</w:t>
      </w:r>
      <w:r w:rsidRPr="00D24F78">
        <w:rPr>
          <w:spacing w:val="1"/>
          <w:sz w:val="16"/>
          <w:szCs w:val="16"/>
        </w:rPr>
        <w:t xml:space="preserve"> </w:t>
      </w:r>
      <w:r w:rsidRPr="00D24F78">
        <w:rPr>
          <w:sz w:val="16"/>
          <w:szCs w:val="16"/>
        </w:rPr>
        <w:t>8</w:t>
      </w:r>
      <w:r w:rsidRPr="00D24F78">
        <w:rPr>
          <w:sz w:val="16"/>
          <w:szCs w:val="16"/>
        </w:rPr>
        <w:tab/>
      </w:r>
      <w:r w:rsidR="00D24F78" w:rsidRPr="00D24F78">
        <w:rPr>
          <w:sz w:val="16"/>
          <w:szCs w:val="16"/>
        </w:rPr>
        <w:t xml:space="preserve">                                                  </w:t>
      </w:r>
      <w:r w:rsidR="00D24F78">
        <w:rPr>
          <w:sz w:val="16"/>
          <w:szCs w:val="16"/>
        </w:rPr>
        <w:t xml:space="preserve">                                                    </w:t>
      </w:r>
      <w:r w:rsidR="00D24F78" w:rsidRPr="00D24F78">
        <w:rPr>
          <w:sz w:val="16"/>
          <w:szCs w:val="16"/>
        </w:rPr>
        <w:t xml:space="preserve">           </w:t>
      </w:r>
      <w:r w:rsidRPr="00D24F78">
        <w:rPr>
          <w:sz w:val="16"/>
          <w:szCs w:val="16"/>
        </w:rPr>
        <w:t>January</w:t>
      </w:r>
      <w:r w:rsidRPr="00D24F78">
        <w:rPr>
          <w:spacing w:val="-2"/>
          <w:sz w:val="16"/>
          <w:szCs w:val="16"/>
        </w:rPr>
        <w:t xml:space="preserve"> </w:t>
      </w:r>
      <w:r w:rsidRPr="00D24F78">
        <w:rPr>
          <w:sz w:val="16"/>
          <w:szCs w:val="16"/>
        </w:rPr>
        <w:t>2021</w:t>
      </w:r>
    </w:p>
    <w:sectPr w:rsidR="004E1083" w:rsidRPr="00D24F78">
      <w:footerReference w:type="default" r:id="rId12"/>
      <w:pgSz w:w="15840" w:h="12240" w:orient="landscape"/>
      <w:pgMar w:top="56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D745" w14:textId="77777777" w:rsidR="000543CD" w:rsidRDefault="000543CD">
      <w:r>
        <w:separator/>
      </w:r>
    </w:p>
  </w:endnote>
  <w:endnote w:type="continuationSeparator" w:id="0">
    <w:p w14:paraId="17EC673B" w14:textId="77777777" w:rsidR="000543CD" w:rsidRDefault="0005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850C" w14:textId="0D1C90CB" w:rsidR="00D24F78" w:rsidRPr="00D24F78" w:rsidRDefault="00D24F78" w:rsidP="00BC41DF">
    <w:pPr>
      <w:tabs>
        <w:tab w:val="left" w:pos="3972"/>
        <w:tab w:val="left" w:pos="7318"/>
      </w:tabs>
      <w:spacing w:before="94"/>
      <w:rPr>
        <w:sz w:val="16"/>
        <w:szCs w:val="16"/>
      </w:rPr>
    </w:pPr>
    <w:r w:rsidRPr="00D24F78">
      <w:rPr>
        <w:sz w:val="16"/>
        <w:szCs w:val="16"/>
      </w:rPr>
      <w:t>FT67/CAT</w:t>
    </w:r>
    <w:r>
      <w:rPr>
        <w:sz w:val="16"/>
        <w:szCs w:val="16"/>
      </w:rPr>
      <w:t xml:space="preserve">     </w:t>
    </w:r>
    <w:r w:rsidRPr="00D24F78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D24F78">
      <w:rPr>
        <w:sz w:val="16"/>
        <w:szCs w:val="16"/>
      </w:rPr>
      <w:t>Version 8</w:t>
    </w:r>
    <w:r>
      <w:rPr>
        <w:sz w:val="16"/>
        <w:szCs w:val="16"/>
      </w:rPr>
      <w:t xml:space="preserve">             </w:t>
    </w:r>
    <w:r w:rsidR="00BC41DF">
      <w:rPr>
        <w:sz w:val="16"/>
        <w:szCs w:val="16"/>
      </w:rPr>
      <w:tab/>
      <w:t xml:space="preserve">             </w:t>
    </w:r>
    <w:r w:rsidR="00BC41DF" w:rsidRPr="00D24F78">
      <w:rPr>
        <w:sz w:val="16"/>
        <w:szCs w:val="16"/>
      </w:rPr>
      <w:t>January</w:t>
    </w:r>
    <w:r w:rsidR="00BC41DF" w:rsidRPr="00D24F78">
      <w:rPr>
        <w:spacing w:val="-2"/>
        <w:sz w:val="16"/>
        <w:szCs w:val="16"/>
      </w:rPr>
      <w:t xml:space="preserve"> </w:t>
    </w:r>
    <w:r w:rsidR="00BC41DF" w:rsidRPr="00D24F78">
      <w:rPr>
        <w:sz w:val="16"/>
        <w:szCs w:val="16"/>
      </w:rPr>
      <w:t>2021</w:t>
    </w:r>
  </w:p>
  <w:p w14:paraId="02023EC6" w14:textId="77777777" w:rsidR="00D24F78" w:rsidRPr="00D24F78" w:rsidRDefault="00D24F78" w:rsidP="00D24F7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F7CC" w14:textId="5A85E3A9" w:rsidR="004E1083" w:rsidRDefault="00D24F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F3459" wp14:editId="35B0CBC4">
              <wp:simplePos x="0" y="0"/>
              <wp:positionH relativeFrom="page">
                <wp:posOffset>3809365</wp:posOffset>
              </wp:positionH>
              <wp:positionV relativeFrom="page">
                <wp:posOffset>9438640</wp:posOffset>
              </wp:positionV>
              <wp:extent cx="154305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1E84" w14:textId="77777777" w:rsidR="004E1083" w:rsidRPr="00D24F78" w:rsidRDefault="00BC41DF">
                          <w:pPr>
                            <w:spacing w:before="13"/>
                            <w:ind w:left="60"/>
                            <w:rPr>
                              <w:sz w:val="16"/>
                              <w:szCs w:val="16"/>
                            </w:rPr>
                          </w:pP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F34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95pt;margin-top:743.2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" filled="f" stroked="f">
              <v:textbox inset="0,0,0,0">
                <w:txbxContent>
                  <w:p w14:paraId="07D81E84" w14:textId="77777777" w:rsidR="004E1083" w:rsidRPr="00D24F78" w:rsidRDefault="00BC41DF">
                    <w:pPr>
                      <w:spacing w:before="13"/>
                      <w:ind w:left="60"/>
                      <w:rPr>
                        <w:sz w:val="16"/>
                        <w:szCs w:val="16"/>
                      </w:rPr>
                    </w:pPr>
                    <w:r w:rsidRPr="00D24F78">
                      <w:rPr>
                        <w:sz w:val="16"/>
                        <w:szCs w:val="16"/>
                      </w:rPr>
                      <w:fldChar w:fldCharType="begin"/>
                    </w:r>
                    <w:r w:rsidRPr="00D24F78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D24F78">
                      <w:rPr>
                        <w:sz w:val="16"/>
                        <w:szCs w:val="16"/>
                      </w:rPr>
                      <w:fldChar w:fldCharType="separate"/>
                    </w:r>
                    <w:r w:rsidRPr="00D24F78">
                      <w:rPr>
                        <w:sz w:val="16"/>
                        <w:szCs w:val="16"/>
                      </w:rPr>
                      <w:t>2</w:t>
                    </w:r>
                    <w:r w:rsidRPr="00D24F7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4D41" w14:textId="77777777" w:rsidR="004E1083" w:rsidRDefault="004E10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6D96" w14:textId="77777777" w:rsidR="000543CD" w:rsidRDefault="000543CD">
      <w:r>
        <w:separator/>
      </w:r>
    </w:p>
  </w:footnote>
  <w:footnote w:type="continuationSeparator" w:id="0">
    <w:p w14:paraId="0F4106E8" w14:textId="77777777" w:rsidR="000543CD" w:rsidRDefault="0005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EE"/>
    <w:multiLevelType w:val="hybridMultilevel"/>
    <w:tmpl w:val="55B6B360"/>
    <w:lvl w:ilvl="0" w:tplc="1EB20ACE">
      <w:start w:val="1"/>
      <w:numFmt w:val="decimal"/>
      <w:lvlText w:val="%1"/>
      <w:lvlJc w:val="left"/>
      <w:pPr>
        <w:ind w:left="826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025E15CA">
      <w:numFmt w:val="bullet"/>
      <w:lvlText w:val="•"/>
      <w:lvlJc w:val="left"/>
      <w:pPr>
        <w:ind w:left="1626" w:hanging="708"/>
      </w:pPr>
      <w:rPr>
        <w:rFonts w:hint="default"/>
        <w:lang w:val="en-GB" w:eastAsia="en-US" w:bidi="ar-SA"/>
      </w:rPr>
    </w:lvl>
    <w:lvl w:ilvl="2" w:tplc="6B62FB08">
      <w:numFmt w:val="bullet"/>
      <w:lvlText w:val="•"/>
      <w:lvlJc w:val="left"/>
      <w:pPr>
        <w:ind w:left="2432" w:hanging="708"/>
      </w:pPr>
      <w:rPr>
        <w:rFonts w:hint="default"/>
        <w:lang w:val="en-GB" w:eastAsia="en-US" w:bidi="ar-SA"/>
      </w:rPr>
    </w:lvl>
    <w:lvl w:ilvl="3" w:tplc="1370F54A">
      <w:numFmt w:val="bullet"/>
      <w:lvlText w:val="•"/>
      <w:lvlJc w:val="left"/>
      <w:pPr>
        <w:ind w:left="3238" w:hanging="708"/>
      </w:pPr>
      <w:rPr>
        <w:rFonts w:hint="default"/>
        <w:lang w:val="en-GB" w:eastAsia="en-US" w:bidi="ar-SA"/>
      </w:rPr>
    </w:lvl>
    <w:lvl w:ilvl="4" w:tplc="CBBA1A72">
      <w:numFmt w:val="bullet"/>
      <w:lvlText w:val="•"/>
      <w:lvlJc w:val="left"/>
      <w:pPr>
        <w:ind w:left="4044" w:hanging="708"/>
      </w:pPr>
      <w:rPr>
        <w:rFonts w:hint="default"/>
        <w:lang w:val="en-GB" w:eastAsia="en-US" w:bidi="ar-SA"/>
      </w:rPr>
    </w:lvl>
    <w:lvl w:ilvl="5" w:tplc="D28CDCCE">
      <w:numFmt w:val="bullet"/>
      <w:lvlText w:val="•"/>
      <w:lvlJc w:val="left"/>
      <w:pPr>
        <w:ind w:left="4850" w:hanging="708"/>
      </w:pPr>
      <w:rPr>
        <w:rFonts w:hint="default"/>
        <w:lang w:val="en-GB" w:eastAsia="en-US" w:bidi="ar-SA"/>
      </w:rPr>
    </w:lvl>
    <w:lvl w:ilvl="6" w:tplc="80140CA0">
      <w:numFmt w:val="bullet"/>
      <w:lvlText w:val="•"/>
      <w:lvlJc w:val="left"/>
      <w:pPr>
        <w:ind w:left="5656" w:hanging="708"/>
      </w:pPr>
      <w:rPr>
        <w:rFonts w:hint="default"/>
        <w:lang w:val="en-GB" w:eastAsia="en-US" w:bidi="ar-SA"/>
      </w:rPr>
    </w:lvl>
    <w:lvl w:ilvl="7" w:tplc="99D05012">
      <w:numFmt w:val="bullet"/>
      <w:lvlText w:val="•"/>
      <w:lvlJc w:val="left"/>
      <w:pPr>
        <w:ind w:left="6462" w:hanging="708"/>
      </w:pPr>
      <w:rPr>
        <w:rFonts w:hint="default"/>
        <w:lang w:val="en-GB" w:eastAsia="en-US" w:bidi="ar-SA"/>
      </w:rPr>
    </w:lvl>
    <w:lvl w:ilvl="8" w:tplc="564AAEB6">
      <w:numFmt w:val="bullet"/>
      <w:lvlText w:val="•"/>
      <w:lvlJc w:val="left"/>
      <w:pPr>
        <w:ind w:left="7268" w:hanging="708"/>
      </w:pPr>
      <w:rPr>
        <w:rFonts w:hint="default"/>
        <w:lang w:val="en-GB" w:eastAsia="en-US" w:bidi="ar-SA"/>
      </w:rPr>
    </w:lvl>
  </w:abstractNum>
  <w:abstractNum w:abstractNumId="1" w15:restartNumberingAfterBreak="0">
    <w:nsid w:val="32AB0EEA"/>
    <w:multiLevelType w:val="hybridMultilevel"/>
    <w:tmpl w:val="A5B6CCD0"/>
    <w:lvl w:ilvl="0" w:tplc="D8607DCC">
      <w:start w:val="11"/>
      <w:numFmt w:val="decimal"/>
      <w:lvlText w:val="%1."/>
      <w:lvlJc w:val="left"/>
      <w:pPr>
        <w:ind w:left="826" w:hanging="708"/>
        <w:jc w:val="left"/>
      </w:pPr>
      <w:rPr>
        <w:rFonts w:hint="default"/>
        <w:spacing w:val="-4"/>
        <w:w w:val="99"/>
        <w:lang w:val="en-GB" w:eastAsia="en-US" w:bidi="ar-SA"/>
      </w:rPr>
    </w:lvl>
    <w:lvl w:ilvl="1" w:tplc="74F8B04A">
      <w:numFmt w:val="bullet"/>
      <w:lvlText w:val="•"/>
      <w:lvlJc w:val="left"/>
      <w:pPr>
        <w:ind w:left="1626" w:hanging="708"/>
      </w:pPr>
      <w:rPr>
        <w:rFonts w:hint="default"/>
        <w:lang w:val="en-GB" w:eastAsia="en-US" w:bidi="ar-SA"/>
      </w:rPr>
    </w:lvl>
    <w:lvl w:ilvl="2" w:tplc="8E92F106">
      <w:numFmt w:val="bullet"/>
      <w:lvlText w:val="•"/>
      <w:lvlJc w:val="left"/>
      <w:pPr>
        <w:ind w:left="2432" w:hanging="708"/>
      </w:pPr>
      <w:rPr>
        <w:rFonts w:hint="default"/>
        <w:lang w:val="en-GB" w:eastAsia="en-US" w:bidi="ar-SA"/>
      </w:rPr>
    </w:lvl>
    <w:lvl w:ilvl="3" w:tplc="0A746A76">
      <w:numFmt w:val="bullet"/>
      <w:lvlText w:val="•"/>
      <w:lvlJc w:val="left"/>
      <w:pPr>
        <w:ind w:left="3238" w:hanging="708"/>
      </w:pPr>
      <w:rPr>
        <w:rFonts w:hint="default"/>
        <w:lang w:val="en-GB" w:eastAsia="en-US" w:bidi="ar-SA"/>
      </w:rPr>
    </w:lvl>
    <w:lvl w:ilvl="4" w:tplc="BB40FF60">
      <w:numFmt w:val="bullet"/>
      <w:lvlText w:val="•"/>
      <w:lvlJc w:val="left"/>
      <w:pPr>
        <w:ind w:left="4044" w:hanging="708"/>
      </w:pPr>
      <w:rPr>
        <w:rFonts w:hint="default"/>
        <w:lang w:val="en-GB" w:eastAsia="en-US" w:bidi="ar-SA"/>
      </w:rPr>
    </w:lvl>
    <w:lvl w:ilvl="5" w:tplc="BDD2ADEE">
      <w:numFmt w:val="bullet"/>
      <w:lvlText w:val="•"/>
      <w:lvlJc w:val="left"/>
      <w:pPr>
        <w:ind w:left="4850" w:hanging="708"/>
      </w:pPr>
      <w:rPr>
        <w:rFonts w:hint="default"/>
        <w:lang w:val="en-GB" w:eastAsia="en-US" w:bidi="ar-SA"/>
      </w:rPr>
    </w:lvl>
    <w:lvl w:ilvl="6" w:tplc="06320B9A">
      <w:numFmt w:val="bullet"/>
      <w:lvlText w:val="•"/>
      <w:lvlJc w:val="left"/>
      <w:pPr>
        <w:ind w:left="5656" w:hanging="708"/>
      </w:pPr>
      <w:rPr>
        <w:rFonts w:hint="default"/>
        <w:lang w:val="en-GB" w:eastAsia="en-US" w:bidi="ar-SA"/>
      </w:rPr>
    </w:lvl>
    <w:lvl w:ilvl="7" w:tplc="70EEC822">
      <w:numFmt w:val="bullet"/>
      <w:lvlText w:val="•"/>
      <w:lvlJc w:val="left"/>
      <w:pPr>
        <w:ind w:left="6462" w:hanging="708"/>
      </w:pPr>
      <w:rPr>
        <w:rFonts w:hint="default"/>
        <w:lang w:val="en-GB" w:eastAsia="en-US" w:bidi="ar-SA"/>
      </w:rPr>
    </w:lvl>
    <w:lvl w:ilvl="8" w:tplc="4C7CAF20">
      <w:numFmt w:val="bullet"/>
      <w:lvlText w:val="•"/>
      <w:lvlJc w:val="left"/>
      <w:pPr>
        <w:ind w:left="7268" w:hanging="708"/>
      </w:pPr>
      <w:rPr>
        <w:rFonts w:hint="default"/>
        <w:lang w:val="en-GB" w:eastAsia="en-US" w:bidi="ar-SA"/>
      </w:rPr>
    </w:lvl>
  </w:abstractNum>
  <w:num w:numId="1" w16cid:durableId="391463653">
    <w:abstractNumId w:val="1"/>
  </w:num>
  <w:num w:numId="2" w16cid:durableId="62050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83"/>
    <w:rsid w:val="000543CD"/>
    <w:rsid w:val="00280487"/>
    <w:rsid w:val="004E1083"/>
    <w:rsid w:val="007B31BC"/>
    <w:rsid w:val="00822613"/>
    <w:rsid w:val="00BC41DF"/>
    <w:rsid w:val="00D24F78"/>
    <w:rsid w:val="00D87421"/>
    <w:rsid w:val="00E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938B"/>
  <w15:docId w15:val="{5A82BD76-B10E-4467-AB6C-BA5D8C4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5"/>
      <w:ind w:left="121" w:right="1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826" w:right="109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4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4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7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7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ennelclub.org.uk/media/3465/field-trial-j-regula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conditions/coronavirus-covid-19/self-isolation-and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cmaguire</dc:creator>
  <cp:lastModifiedBy>Tom</cp:lastModifiedBy>
  <cp:revision>2</cp:revision>
  <cp:lastPrinted>2023-07-15T21:03:00Z</cp:lastPrinted>
  <dcterms:created xsi:type="dcterms:W3CDTF">2023-07-16T10:32:00Z</dcterms:created>
  <dcterms:modified xsi:type="dcterms:W3CDTF">2023-07-16T10:32:00Z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